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896A5" w14:textId="08FD51B7" w:rsidR="00651B28" w:rsidRPr="00EE5F9D" w:rsidRDefault="00651B28" w:rsidP="00651B28">
      <w:pPr>
        <w:jc w:val="center"/>
        <w:rPr>
          <w:b/>
          <w:bCs/>
          <w:sz w:val="24"/>
          <w:szCs w:val="24"/>
          <w:u w:val="single"/>
        </w:rPr>
      </w:pPr>
      <w:r w:rsidRPr="00EE5F9D">
        <w:rPr>
          <w:b/>
          <w:bCs/>
          <w:sz w:val="24"/>
          <w:szCs w:val="24"/>
          <w:u w:val="single"/>
        </w:rPr>
        <w:t>SYDENHAM HOUSE GROUP</w:t>
      </w:r>
      <w:r w:rsidR="00252ECA" w:rsidRPr="00EE5F9D">
        <w:rPr>
          <w:b/>
          <w:bCs/>
          <w:sz w:val="24"/>
          <w:szCs w:val="24"/>
          <w:u w:val="single"/>
        </w:rPr>
        <w:t>:</w:t>
      </w:r>
      <w:r w:rsidRPr="00EE5F9D">
        <w:rPr>
          <w:b/>
          <w:bCs/>
          <w:sz w:val="24"/>
          <w:szCs w:val="24"/>
          <w:u w:val="single"/>
        </w:rPr>
        <w:t xml:space="preserve">  SYDENHAM HOUSE MEDICAL CENTRE, MUSGROVE PARK MEDICAL CENTRE AND HOLLINGTON PLACE SURGERY</w:t>
      </w:r>
    </w:p>
    <w:p w14:paraId="77C1BC3D" w14:textId="77777777" w:rsidR="00651B28" w:rsidRPr="00EE5F9D" w:rsidRDefault="00651B28">
      <w:pPr>
        <w:rPr>
          <w:sz w:val="24"/>
          <w:szCs w:val="24"/>
        </w:rPr>
      </w:pPr>
    </w:p>
    <w:p w14:paraId="648F20BB" w14:textId="4B2EF74A" w:rsidR="00651B28" w:rsidRPr="00EE5F9D" w:rsidRDefault="00651B28" w:rsidP="00ED3DA1">
      <w:pPr>
        <w:jc w:val="center"/>
        <w:rPr>
          <w:b/>
          <w:bCs/>
          <w:sz w:val="24"/>
          <w:szCs w:val="24"/>
        </w:rPr>
      </w:pPr>
      <w:r w:rsidRPr="00EE5F9D">
        <w:rPr>
          <w:b/>
          <w:bCs/>
          <w:sz w:val="24"/>
          <w:szCs w:val="24"/>
        </w:rPr>
        <w:t>PATIENT PARTICIPATION GROUP MINUTES</w:t>
      </w:r>
    </w:p>
    <w:p w14:paraId="0238664D" w14:textId="3253C622" w:rsidR="008854DF" w:rsidRPr="00EE5F9D" w:rsidRDefault="002827C1" w:rsidP="00ED3DA1">
      <w:pPr>
        <w:jc w:val="center"/>
        <w:rPr>
          <w:b/>
          <w:bCs/>
          <w:sz w:val="24"/>
          <w:szCs w:val="24"/>
        </w:rPr>
      </w:pPr>
      <w:r w:rsidRPr="00EE5F9D">
        <w:rPr>
          <w:b/>
          <w:bCs/>
          <w:sz w:val="24"/>
          <w:szCs w:val="24"/>
        </w:rPr>
        <w:t>(P</w:t>
      </w:r>
      <w:r w:rsidR="00EE440B">
        <w:rPr>
          <w:b/>
          <w:bCs/>
          <w:sz w:val="24"/>
          <w:szCs w:val="24"/>
        </w:rPr>
        <w:t xml:space="preserve">ractice Colleagues and PPG Members </w:t>
      </w:r>
      <w:r w:rsidR="00592853">
        <w:rPr>
          <w:b/>
          <w:bCs/>
          <w:sz w:val="24"/>
          <w:szCs w:val="24"/>
        </w:rPr>
        <w:t>Meeting</w:t>
      </w:r>
      <w:r w:rsidR="000D60C3" w:rsidRPr="00EE5F9D">
        <w:rPr>
          <w:b/>
          <w:bCs/>
          <w:sz w:val="24"/>
          <w:szCs w:val="24"/>
        </w:rPr>
        <w:t>)</w:t>
      </w:r>
    </w:p>
    <w:p w14:paraId="6E08360A" w14:textId="1F604BC7" w:rsidR="00651B28" w:rsidRPr="00EE5F9D" w:rsidRDefault="00E112E2" w:rsidP="00ED3D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November</w:t>
      </w:r>
      <w:r w:rsidR="00C835EB">
        <w:rPr>
          <w:b/>
          <w:bCs/>
          <w:sz w:val="24"/>
          <w:szCs w:val="24"/>
        </w:rPr>
        <w:t xml:space="preserve"> 2024</w:t>
      </w:r>
      <w:r w:rsidR="00651B28" w:rsidRPr="00EE5F9D">
        <w:rPr>
          <w:b/>
          <w:bCs/>
          <w:sz w:val="24"/>
          <w:szCs w:val="24"/>
        </w:rPr>
        <w:t xml:space="preserve"> @ </w:t>
      </w:r>
      <w:r w:rsidR="00ED3DA1" w:rsidRPr="00EE5F9D">
        <w:rPr>
          <w:b/>
          <w:bCs/>
          <w:sz w:val="24"/>
          <w:szCs w:val="24"/>
        </w:rPr>
        <w:t>2.00PM</w:t>
      </w:r>
    </w:p>
    <w:p w14:paraId="70C1339C" w14:textId="23C156E3" w:rsidR="00ED3DA1" w:rsidRPr="00EE5F9D" w:rsidRDefault="00ED3DA1" w:rsidP="00ED3DA1">
      <w:pPr>
        <w:jc w:val="center"/>
        <w:rPr>
          <w:b/>
          <w:bCs/>
          <w:sz w:val="24"/>
          <w:szCs w:val="24"/>
        </w:rPr>
      </w:pPr>
      <w:r w:rsidRPr="00EE5F9D">
        <w:rPr>
          <w:b/>
          <w:bCs/>
          <w:sz w:val="24"/>
          <w:szCs w:val="24"/>
        </w:rPr>
        <w:t>Venue: Sydenham House Medical Centre</w:t>
      </w:r>
    </w:p>
    <w:p w14:paraId="7E090620" w14:textId="77777777" w:rsidR="00ED3DA1" w:rsidRPr="00EE5F9D" w:rsidRDefault="00ED3DA1" w:rsidP="00ED3DA1">
      <w:pPr>
        <w:jc w:val="center"/>
        <w:rPr>
          <w:b/>
          <w:bCs/>
          <w:sz w:val="24"/>
          <w:szCs w:val="24"/>
        </w:rPr>
      </w:pPr>
    </w:p>
    <w:p w14:paraId="0B5444CD" w14:textId="77777777" w:rsidR="00072A8D" w:rsidRDefault="00252ECA" w:rsidP="00AC7C93">
      <w:pPr>
        <w:rPr>
          <w:b/>
          <w:bCs/>
          <w:sz w:val="24"/>
          <w:szCs w:val="24"/>
        </w:rPr>
      </w:pPr>
      <w:proofErr w:type="gramStart"/>
      <w:r w:rsidRPr="00EE5F9D">
        <w:rPr>
          <w:b/>
          <w:bCs/>
          <w:sz w:val="24"/>
          <w:szCs w:val="24"/>
        </w:rPr>
        <w:t>Attendees;</w:t>
      </w:r>
      <w:proofErr w:type="gramEnd"/>
      <w:r w:rsidR="009F0AF0">
        <w:rPr>
          <w:b/>
          <w:bCs/>
          <w:sz w:val="24"/>
          <w:szCs w:val="24"/>
        </w:rPr>
        <w:t xml:space="preserve"> </w:t>
      </w:r>
    </w:p>
    <w:p w14:paraId="1FE7E5FE" w14:textId="12E23692" w:rsidR="00252ECA" w:rsidRDefault="00DA5D98" w:rsidP="00AC7C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Patient </w:t>
      </w:r>
      <w:proofErr w:type="gramStart"/>
      <w:r w:rsidR="001D2179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embers;</w:t>
      </w:r>
      <w:proofErr w:type="gramEnd"/>
      <w:r w:rsidR="00252ECA" w:rsidRPr="00EE5F9D">
        <w:rPr>
          <w:sz w:val="24"/>
          <w:szCs w:val="24"/>
        </w:rPr>
        <w:t xml:space="preserve"> </w:t>
      </w:r>
      <w:r w:rsidR="00DA4258">
        <w:rPr>
          <w:sz w:val="24"/>
          <w:szCs w:val="24"/>
        </w:rPr>
        <w:t>Del</w:t>
      </w:r>
      <w:r w:rsidR="00250801">
        <w:rPr>
          <w:sz w:val="24"/>
          <w:szCs w:val="24"/>
        </w:rPr>
        <w:t xml:space="preserve">ene </w:t>
      </w:r>
      <w:r w:rsidR="00DA4258">
        <w:rPr>
          <w:sz w:val="24"/>
          <w:szCs w:val="24"/>
        </w:rPr>
        <w:t>Alo</w:t>
      </w:r>
      <w:r w:rsidR="004840BC">
        <w:rPr>
          <w:sz w:val="24"/>
          <w:szCs w:val="24"/>
        </w:rPr>
        <w:t>u</w:t>
      </w:r>
      <w:r w:rsidR="00981A24">
        <w:rPr>
          <w:sz w:val="24"/>
          <w:szCs w:val="24"/>
        </w:rPr>
        <w:t xml:space="preserve">ane, Carol Boorman (note taker), </w:t>
      </w:r>
      <w:r w:rsidR="00EE5F9D" w:rsidRPr="00EE5F9D">
        <w:rPr>
          <w:sz w:val="24"/>
          <w:szCs w:val="24"/>
        </w:rPr>
        <w:t xml:space="preserve">Colin Hulland-Kemp, </w:t>
      </w:r>
      <w:r w:rsidR="00252ECA" w:rsidRPr="00EE5F9D">
        <w:rPr>
          <w:sz w:val="24"/>
          <w:szCs w:val="24"/>
        </w:rPr>
        <w:t>John May (Chair)</w:t>
      </w:r>
      <w:r w:rsidR="002C2EAD">
        <w:rPr>
          <w:sz w:val="24"/>
          <w:szCs w:val="24"/>
        </w:rPr>
        <w:t xml:space="preserve"> </w:t>
      </w:r>
      <w:r w:rsidR="00970560">
        <w:rPr>
          <w:sz w:val="24"/>
          <w:szCs w:val="24"/>
        </w:rPr>
        <w:t>and</w:t>
      </w:r>
      <w:r w:rsidR="00456D61">
        <w:rPr>
          <w:sz w:val="24"/>
          <w:szCs w:val="24"/>
        </w:rPr>
        <w:t xml:space="preserve"> Heather </w:t>
      </w:r>
      <w:r w:rsidR="00905D46">
        <w:rPr>
          <w:sz w:val="24"/>
          <w:szCs w:val="24"/>
        </w:rPr>
        <w:t xml:space="preserve">&amp; </w:t>
      </w:r>
      <w:r w:rsidR="00456D61">
        <w:rPr>
          <w:sz w:val="24"/>
          <w:szCs w:val="24"/>
        </w:rPr>
        <w:t>Charles Slater</w:t>
      </w:r>
      <w:r w:rsidR="00EE5F9D" w:rsidRPr="00EE5F9D">
        <w:rPr>
          <w:sz w:val="24"/>
          <w:szCs w:val="24"/>
        </w:rPr>
        <w:t>.</w:t>
      </w:r>
    </w:p>
    <w:p w14:paraId="72406AD6" w14:textId="4AE9C0D3" w:rsidR="00DA5D98" w:rsidRPr="002C2AD1" w:rsidRDefault="00DA5D98" w:rsidP="00AC7C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Practice </w:t>
      </w:r>
      <w:r w:rsidR="00592853">
        <w:rPr>
          <w:b/>
          <w:bCs/>
          <w:sz w:val="24"/>
          <w:szCs w:val="24"/>
        </w:rPr>
        <w:t xml:space="preserve">Representatives; </w:t>
      </w:r>
      <w:r w:rsidR="00592853" w:rsidRPr="00592853">
        <w:rPr>
          <w:sz w:val="24"/>
          <w:szCs w:val="24"/>
        </w:rPr>
        <w:t>Hayley</w:t>
      </w:r>
      <w:r w:rsidR="002C2AD1">
        <w:rPr>
          <w:sz w:val="24"/>
          <w:szCs w:val="24"/>
        </w:rPr>
        <w:t xml:space="preserve"> Budden</w:t>
      </w:r>
      <w:r w:rsidR="00C347BF">
        <w:rPr>
          <w:sz w:val="24"/>
          <w:szCs w:val="24"/>
        </w:rPr>
        <w:t xml:space="preserve"> – Lead Practice Nurse, Alison Durand</w:t>
      </w:r>
      <w:r w:rsidR="0099280E">
        <w:rPr>
          <w:sz w:val="24"/>
          <w:szCs w:val="24"/>
        </w:rPr>
        <w:t xml:space="preserve">-Wood – Nurse Manager and Natasha </w:t>
      </w:r>
      <w:r w:rsidR="00D345F4">
        <w:rPr>
          <w:sz w:val="24"/>
          <w:szCs w:val="24"/>
        </w:rPr>
        <w:t>Carter</w:t>
      </w:r>
      <w:r w:rsidR="00842889">
        <w:rPr>
          <w:sz w:val="24"/>
          <w:szCs w:val="24"/>
        </w:rPr>
        <w:t>- Practice Manager</w:t>
      </w:r>
      <w:r w:rsidR="006F1BB8">
        <w:rPr>
          <w:sz w:val="24"/>
          <w:szCs w:val="24"/>
        </w:rPr>
        <w:t xml:space="preserve"> </w:t>
      </w:r>
      <w:r w:rsidR="00216E66">
        <w:rPr>
          <w:sz w:val="24"/>
          <w:szCs w:val="24"/>
        </w:rPr>
        <w:t>(</w:t>
      </w:r>
      <w:r w:rsidR="006F1BB8">
        <w:rPr>
          <w:sz w:val="24"/>
          <w:szCs w:val="24"/>
        </w:rPr>
        <w:t>P</w:t>
      </w:r>
      <w:r w:rsidR="00216E66">
        <w:rPr>
          <w:sz w:val="24"/>
          <w:szCs w:val="24"/>
        </w:rPr>
        <w:t>M)</w:t>
      </w:r>
    </w:p>
    <w:p w14:paraId="6F321135" w14:textId="21146CAA" w:rsidR="006C7AE1" w:rsidRDefault="006C7AE1" w:rsidP="00AC7C93">
      <w:pPr>
        <w:pStyle w:val="Default"/>
        <w:rPr>
          <w:rFonts w:asciiTheme="minorHAnsi" w:hAnsiTheme="minorHAnsi"/>
        </w:rPr>
      </w:pPr>
      <w:r w:rsidRPr="00EE5F9D">
        <w:rPr>
          <w:rFonts w:asciiTheme="minorHAnsi" w:hAnsiTheme="minorHAnsi"/>
          <w:b/>
          <w:bCs/>
        </w:rPr>
        <w:t xml:space="preserve">Apologies; </w:t>
      </w:r>
      <w:r w:rsidR="00AF1F97">
        <w:rPr>
          <w:rFonts w:asciiTheme="minorHAnsi" w:hAnsiTheme="minorHAnsi"/>
        </w:rPr>
        <w:t xml:space="preserve">Carol Burns, </w:t>
      </w:r>
      <w:r w:rsidR="00EE5F9D" w:rsidRPr="00EE5F9D">
        <w:rPr>
          <w:rFonts w:asciiTheme="minorHAnsi" w:eastAsia="Times New Roman" w:hAnsiTheme="minorHAnsi"/>
          <w:lang w:val="en-US" w:eastAsia="en-GB"/>
        </w:rPr>
        <w:t xml:space="preserve">Terry </w:t>
      </w:r>
      <w:r w:rsidR="00E34588" w:rsidRPr="00EE5F9D">
        <w:rPr>
          <w:rFonts w:asciiTheme="minorHAnsi" w:eastAsia="Times New Roman" w:hAnsiTheme="minorHAnsi"/>
          <w:lang w:val="en-US" w:eastAsia="en-GB"/>
        </w:rPr>
        <w:t>Bush</w:t>
      </w:r>
      <w:r w:rsidR="00E34588" w:rsidRPr="00EE5F9D">
        <w:rPr>
          <w:rFonts w:asciiTheme="minorHAnsi" w:hAnsiTheme="minorHAnsi"/>
          <w:lang w:val="en-US" w:eastAsia="en-GB"/>
        </w:rPr>
        <w:t xml:space="preserve">, </w:t>
      </w:r>
      <w:r w:rsidR="00842889">
        <w:rPr>
          <w:rFonts w:asciiTheme="minorHAnsi" w:hAnsiTheme="minorHAnsi"/>
          <w:lang w:val="en-US" w:eastAsia="en-GB"/>
        </w:rPr>
        <w:t xml:space="preserve">Jenny Carroll, </w:t>
      </w:r>
      <w:r w:rsidR="00E34588" w:rsidRPr="00EE5F9D">
        <w:rPr>
          <w:rFonts w:asciiTheme="minorHAnsi" w:hAnsiTheme="minorHAnsi"/>
        </w:rPr>
        <w:t>Adrienne</w:t>
      </w:r>
      <w:r w:rsidR="00EE5F9D" w:rsidRPr="00EE5F9D">
        <w:rPr>
          <w:rFonts w:asciiTheme="minorHAnsi" w:hAnsiTheme="minorHAnsi"/>
        </w:rPr>
        <w:t xml:space="preserve"> Lowing</w:t>
      </w:r>
      <w:r w:rsidR="004B4D0D">
        <w:rPr>
          <w:rFonts w:asciiTheme="minorHAnsi" w:hAnsiTheme="minorHAnsi"/>
        </w:rPr>
        <w:t xml:space="preserve"> and </w:t>
      </w:r>
      <w:r w:rsidR="00EE5F9D" w:rsidRPr="00EE5F9D">
        <w:rPr>
          <w:rFonts w:asciiTheme="minorHAnsi" w:hAnsiTheme="minorHAnsi"/>
        </w:rPr>
        <w:t>Junetta Whorwell</w:t>
      </w:r>
      <w:r w:rsidR="00DA6CCC">
        <w:rPr>
          <w:rFonts w:asciiTheme="minorHAnsi" w:hAnsiTheme="minorHAnsi"/>
        </w:rPr>
        <w:t xml:space="preserve"> </w:t>
      </w:r>
    </w:p>
    <w:p w14:paraId="46CDED48" w14:textId="77777777" w:rsidR="004B4D0D" w:rsidRPr="00EE5F9D" w:rsidRDefault="004B4D0D" w:rsidP="00AC7C93">
      <w:pPr>
        <w:pStyle w:val="Default"/>
        <w:rPr>
          <w:rFonts w:asciiTheme="minorHAnsi" w:hAnsiTheme="minorHAnsi"/>
        </w:rPr>
      </w:pPr>
    </w:p>
    <w:p w14:paraId="5E3E94E3" w14:textId="77777777" w:rsidR="00EE5F9D" w:rsidRPr="00EE5F9D" w:rsidRDefault="00EE5F9D" w:rsidP="00AC7C93">
      <w:pPr>
        <w:pStyle w:val="PlainText"/>
        <w:rPr>
          <w:rFonts w:asciiTheme="minorHAnsi" w:hAnsiTheme="minorHAnsi"/>
          <w:sz w:val="24"/>
          <w:szCs w:val="24"/>
        </w:rPr>
      </w:pPr>
    </w:p>
    <w:p w14:paraId="7FFD9006" w14:textId="132949D2" w:rsidR="006C7AE1" w:rsidRPr="00EE5F9D" w:rsidRDefault="006C7AE1" w:rsidP="0001631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E5F9D">
        <w:rPr>
          <w:b/>
          <w:bCs/>
          <w:sz w:val="24"/>
          <w:szCs w:val="24"/>
        </w:rPr>
        <w:t>Welcome and Introductions;</w:t>
      </w:r>
      <w:r w:rsidRPr="00EE5F9D">
        <w:rPr>
          <w:sz w:val="24"/>
          <w:szCs w:val="24"/>
        </w:rPr>
        <w:t xml:space="preserve"> John </w:t>
      </w:r>
      <w:r w:rsidR="008E27A3">
        <w:rPr>
          <w:sz w:val="24"/>
          <w:szCs w:val="24"/>
        </w:rPr>
        <w:t>(Chair)</w:t>
      </w:r>
      <w:r w:rsidRPr="00EE5F9D">
        <w:rPr>
          <w:sz w:val="24"/>
          <w:szCs w:val="24"/>
        </w:rPr>
        <w:t xml:space="preserve"> welcomed </w:t>
      </w:r>
      <w:r w:rsidR="007845C6" w:rsidRPr="00EE5F9D">
        <w:rPr>
          <w:sz w:val="24"/>
          <w:szCs w:val="24"/>
        </w:rPr>
        <w:t>attendees and introductions were made.</w:t>
      </w:r>
    </w:p>
    <w:p w14:paraId="3F2AD886" w14:textId="77777777" w:rsidR="007845C6" w:rsidRPr="00EE5F9D" w:rsidRDefault="007845C6" w:rsidP="0001631D">
      <w:pPr>
        <w:pStyle w:val="ListParagraph"/>
        <w:jc w:val="both"/>
        <w:rPr>
          <w:sz w:val="24"/>
          <w:szCs w:val="24"/>
        </w:rPr>
      </w:pPr>
    </w:p>
    <w:p w14:paraId="1C76D6AD" w14:textId="3CA83B47" w:rsidR="007845C6" w:rsidRPr="00EE5F9D" w:rsidRDefault="007845C6" w:rsidP="0001631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E5F9D">
        <w:rPr>
          <w:b/>
          <w:bCs/>
          <w:sz w:val="24"/>
          <w:szCs w:val="24"/>
        </w:rPr>
        <w:t>Apologies</w:t>
      </w:r>
      <w:r w:rsidR="000E23BD">
        <w:rPr>
          <w:b/>
          <w:bCs/>
          <w:sz w:val="24"/>
          <w:szCs w:val="24"/>
        </w:rPr>
        <w:t>;</w:t>
      </w:r>
      <w:r w:rsidR="00910DBA">
        <w:rPr>
          <w:b/>
          <w:bCs/>
          <w:sz w:val="24"/>
          <w:szCs w:val="24"/>
        </w:rPr>
        <w:t xml:space="preserve"> </w:t>
      </w:r>
      <w:r w:rsidRPr="00EE5F9D">
        <w:rPr>
          <w:sz w:val="24"/>
          <w:szCs w:val="24"/>
        </w:rPr>
        <w:t>as above</w:t>
      </w:r>
      <w:r w:rsidRPr="00EE5F9D">
        <w:rPr>
          <w:b/>
          <w:bCs/>
          <w:sz w:val="24"/>
          <w:szCs w:val="24"/>
        </w:rPr>
        <w:t>.</w:t>
      </w:r>
    </w:p>
    <w:p w14:paraId="06283E97" w14:textId="77777777" w:rsidR="007845C6" w:rsidRPr="00EE5F9D" w:rsidRDefault="007845C6" w:rsidP="0001631D">
      <w:pPr>
        <w:pStyle w:val="ListParagraph"/>
        <w:jc w:val="both"/>
        <w:rPr>
          <w:sz w:val="24"/>
          <w:szCs w:val="24"/>
        </w:rPr>
      </w:pPr>
    </w:p>
    <w:p w14:paraId="0FB4EDA2" w14:textId="6AD21354" w:rsidR="00A2557E" w:rsidRPr="00B77402" w:rsidRDefault="00B864EB" w:rsidP="0001631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Meeting </w:t>
      </w:r>
      <w:proofErr w:type="gramStart"/>
      <w:r w:rsidR="007845C6" w:rsidRPr="00B77402">
        <w:rPr>
          <w:b/>
          <w:bCs/>
          <w:sz w:val="24"/>
          <w:szCs w:val="24"/>
        </w:rPr>
        <w:t>Minutes</w:t>
      </w:r>
      <w:r w:rsidR="000E23BD" w:rsidRPr="00910DBA">
        <w:rPr>
          <w:b/>
          <w:bCs/>
          <w:sz w:val="24"/>
          <w:szCs w:val="24"/>
        </w:rPr>
        <w:t>;</w:t>
      </w:r>
      <w:proofErr w:type="gramEnd"/>
      <w:r w:rsidR="000E23BD" w:rsidRPr="00910DBA">
        <w:rPr>
          <w:b/>
          <w:bCs/>
          <w:sz w:val="24"/>
          <w:szCs w:val="24"/>
        </w:rPr>
        <w:t xml:space="preserve"> </w:t>
      </w:r>
      <w:r w:rsidR="001C4995" w:rsidRPr="00B77402">
        <w:rPr>
          <w:sz w:val="24"/>
          <w:szCs w:val="24"/>
        </w:rPr>
        <w:t>held</w:t>
      </w:r>
      <w:r w:rsidR="007845C6" w:rsidRPr="00B77402">
        <w:rPr>
          <w:sz w:val="24"/>
          <w:szCs w:val="24"/>
        </w:rPr>
        <w:t xml:space="preserve"> on </w:t>
      </w:r>
      <w:r w:rsidR="00B004E7" w:rsidRPr="00B77402">
        <w:rPr>
          <w:sz w:val="24"/>
          <w:szCs w:val="24"/>
        </w:rPr>
        <w:t xml:space="preserve">13 </w:t>
      </w:r>
      <w:r w:rsidR="001C4995" w:rsidRPr="00B77402">
        <w:rPr>
          <w:sz w:val="24"/>
          <w:szCs w:val="24"/>
        </w:rPr>
        <w:t>August 2024</w:t>
      </w:r>
      <w:r w:rsidR="007845C6" w:rsidRPr="00B77402">
        <w:rPr>
          <w:sz w:val="24"/>
          <w:szCs w:val="24"/>
        </w:rPr>
        <w:t xml:space="preserve"> </w:t>
      </w:r>
      <w:r w:rsidR="001C4995" w:rsidRPr="00B77402">
        <w:rPr>
          <w:sz w:val="24"/>
          <w:szCs w:val="24"/>
        </w:rPr>
        <w:t>(</w:t>
      </w:r>
      <w:r w:rsidR="00507269" w:rsidRPr="00B77402">
        <w:rPr>
          <w:sz w:val="24"/>
          <w:szCs w:val="24"/>
        </w:rPr>
        <w:t xml:space="preserve">inclusive) and </w:t>
      </w:r>
      <w:r w:rsidR="00A36D14" w:rsidRPr="00B77402">
        <w:rPr>
          <w:sz w:val="24"/>
          <w:szCs w:val="24"/>
        </w:rPr>
        <w:t>8 November 2024 (pre-meet for this meeting</w:t>
      </w:r>
      <w:r w:rsidR="0003451F" w:rsidRPr="00B77402">
        <w:rPr>
          <w:sz w:val="24"/>
          <w:szCs w:val="24"/>
        </w:rPr>
        <w:t xml:space="preserve">, patient members only) </w:t>
      </w:r>
      <w:r w:rsidR="004353F0" w:rsidRPr="00B77402">
        <w:rPr>
          <w:sz w:val="24"/>
          <w:szCs w:val="24"/>
        </w:rPr>
        <w:t>both agreed.</w:t>
      </w:r>
      <w:r w:rsidR="00AC7C93" w:rsidRPr="00B77402">
        <w:rPr>
          <w:sz w:val="24"/>
          <w:szCs w:val="24"/>
        </w:rPr>
        <w:br/>
      </w:r>
    </w:p>
    <w:p w14:paraId="1C0BE74B" w14:textId="2D82BAAC" w:rsidR="00A2557E" w:rsidRPr="00EE5F9D" w:rsidRDefault="00A2557E" w:rsidP="0001631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Action Plan</w:t>
      </w:r>
      <w:r w:rsidR="0051694F"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t xml:space="preserve"> </w:t>
      </w:r>
      <w:r w:rsidR="001D78BD">
        <w:rPr>
          <w:sz w:val="24"/>
          <w:szCs w:val="24"/>
        </w:rPr>
        <w:t xml:space="preserve">reviewed and </w:t>
      </w:r>
      <w:r w:rsidR="002A3EC4">
        <w:rPr>
          <w:sz w:val="24"/>
          <w:szCs w:val="24"/>
        </w:rPr>
        <w:t>updated</w:t>
      </w:r>
      <w:r w:rsidR="001D78BD">
        <w:rPr>
          <w:sz w:val="24"/>
          <w:szCs w:val="24"/>
        </w:rPr>
        <w:t>.</w:t>
      </w:r>
    </w:p>
    <w:p w14:paraId="0663FBC8" w14:textId="77777777" w:rsidR="00E82300" w:rsidRPr="00EE5F9D" w:rsidRDefault="00E82300" w:rsidP="0001631D">
      <w:pPr>
        <w:pStyle w:val="ListParagraph"/>
        <w:jc w:val="both"/>
        <w:rPr>
          <w:sz w:val="24"/>
          <w:szCs w:val="24"/>
        </w:rPr>
      </w:pPr>
    </w:p>
    <w:p w14:paraId="5CEC4DF0" w14:textId="6834E169" w:rsidR="00DD2878" w:rsidRPr="00BD06EF" w:rsidRDefault="004A7388" w:rsidP="004A73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4D0">
        <w:rPr>
          <w:b/>
          <w:bCs/>
          <w:sz w:val="24"/>
          <w:szCs w:val="24"/>
        </w:rPr>
        <w:t>Practice</w:t>
      </w:r>
      <w:r>
        <w:rPr>
          <w:b/>
          <w:bCs/>
          <w:sz w:val="24"/>
          <w:szCs w:val="24"/>
        </w:rPr>
        <w:t xml:space="preserve"> </w:t>
      </w:r>
      <w:r w:rsidRPr="00AE44D0">
        <w:rPr>
          <w:b/>
          <w:bCs/>
          <w:sz w:val="24"/>
          <w:szCs w:val="24"/>
        </w:rPr>
        <w:t>website</w:t>
      </w:r>
      <w:r w:rsidR="0051694F">
        <w:rPr>
          <w:b/>
          <w:bCs/>
          <w:sz w:val="24"/>
          <w:szCs w:val="24"/>
        </w:rPr>
        <w:t>.</w:t>
      </w:r>
      <w:r w:rsidR="00AC7C93" w:rsidRPr="00BD06EF">
        <w:rPr>
          <w:sz w:val="24"/>
          <w:szCs w:val="24"/>
        </w:rPr>
        <w:br/>
      </w:r>
      <w:r w:rsidR="00AC7C93" w:rsidRPr="00BD06EF">
        <w:rPr>
          <w:sz w:val="24"/>
          <w:szCs w:val="24"/>
        </w:rPr>
        <w:br/>
        <w:t xml:space="preserve">Colin </w:t>
      </w:r>
      <w:r w:rsidR="00D2559C" w:rsidRPr="00BD06EF">
        <w:rPr>
          <w:sz w:val="24"/>
          <w:szCs w:val="24"/>
        </w:rPr>
        <w:t xml:space="preserve">reported that he </w:t>
      </w:r>
      <w:r w:rsidR="00D74E22" w:rsidRPr="00BD06EF">
        <w:rPr>
          <w:sz w:val="24"/>
          <w:szCs w:val="24"/>
        </w:rPr>
        <w:t xml:space="preserve">has </w:t>
      </w:r>
      <w:r w:rsidR="009661BE" w:rsidRPr="00BD06EF">
        <w:rPr>
          <w:sz w:val="24"/>
          <w:szCs w:val="24"/>
        </w:rPr>
        <w:t>continued to review</w:t>
      </w:r>
      <w:r w:rsidR="00D74E22" w:rsidRPr="00BD06EF">
        <w:rPr>
          <w:sz w:val="24"/>
          <w:szCs w:val="24"/>
        </w:rPr>
        <w:t xml:space="preserve"> the </w:t>
      </w:r>
      <w:r w:rsidR="005F3135" w:rsidRPr="00BD06EF">
        <w:rPr>
          <w:sz w:val="24"/>
          <w:szCs w:val="24"/>
        </w:rPr>
        <w:t>Practice Group website a</w:t>
      </w:r>
      <w:r w:rsidR="00DA7561" w:rsidRPr="00BD06EF">
        <w:rPr>
          <w:sz w:val="24"/>
          <w:szCs w:val="24"/>
        </w:rPr>
        <w:t xml:space="preserve">nd </w:t>
      </w:r>
      <w:r w:rsidR="00C4501E" w:rsidRPr="00BD06EF">
        <w:rPr>
          <w:sz w:val="24"/>
          <w:szCs w:val="24"/>
        </w:rPr>
        <w:t xml:space="preserve">highlighted </w:t>
      </w:r>
      <w:r w:rsidR="005E11D2" w:rsidRPr="00BD06EF">
        <w:rPr>
          <w:sz w:val="24"/>
          <w:szCs w:val="24"/>
        </w:rPr>
        <w:t xml:space="preserve">that there are still </w:t>
      </w:r>
      <w:r w:rsidR="005F3135" w:rsidRPr="00BD06EF">
        <w:rPr>
          <w:sz w:val="24"/>
          <w:szCs w:val="24"/>
        </w:rPr>
        <w:t xml:space="preserve">several </w:t>
      </w:r>
      <w:r w:rsidR="00ED3432" w:rsidRPr="00BD06EF">
        <w:rPr>
          <w:sz w:val="24"/>
          <w:szCs w:val="24"/>
        </w:rPr>
        <w:t xml:space="preserve">issues </w:t>
      </w:r>
      <w:r w:rsidR="00B45B33" w:rsidRPr="00BD06EF">
        <w:rPr>
          <w:sz w:val="24"/>
          <w:szCs w:val="24"/>
        </w:rPr>
        <w:t>outstanding.  The information on the website is not always concise and can be misleading</w:t>
      </w:r>
      <w:r w:rsidR="00701C22" w:rsidRPr="00BD06EF">
        <w:rPr>
          <w:sz w:val="24"/>
          <w:szCs w:val="24"/>
        </w:rPr>
        <w:t xml:space="preserve">, for example </w:t>
      </w:r>
      <w:r w:rsidR="001F5B24" w:rsidRPr="00BD06EF">
        <w:rPr>
          <w:sz w:val="24"/>
          <w:szCs w:val="24"/>
        </w:rPr>
        <w:t xml:space="preserve">it is not clear if </w:t>
      </w:r>
      <w:r w:rsidR="00701C22" w:rsidRPr="00BD06EF">
        <w:rPr>
          <w:sz w:val="24"/>
          <w:szCs w:val="24"/>
        </w:rPr>
        <w:t xml:space="preserve">the </w:t>
      </w:r>
      <w:r w:rsidR="004D6A12" w:rsidRPr="00BD06EF">
        <w:rPr>
          <w:sz w:val="24"/>
          <w:szCs w:val="24"/>
        </w:rPr>
        <w:t xml:space="preserve">DNA (Did Not Attend) </w:t>
      </w:r>
      <w:r w:rsidR="0071539D" w:rsidRPr="00BD06EF">
        <w:rPr>
          <w:sz w:val="24"/>
          <w:szCs w:val="24"/>
        </w:rPr>
        <w:t>numbers for the month</w:t>
      </w:r>
      <w:r w:rsidR="0051157E" w:rsidRPr="00BD06EF">
        <w:rPr>
          <w:sz w:val="24"/>
          <w:szCs w:val="24"/>
        </w:rPr>
        <w:t xml:space="preserve"> </w:t>
      </w:r>
      <w:r w:rsidR="00C1401C" w:rsidRPr="00BD06EF">
        <w:rPr>
          <w:sz w:val="24"/>
          <w:szCs w:val="24"/>
        </w:rPr>
        <w:t>relate</w:t>
      </w:r>
      <w:r w:rsidR="00A519C6" w:rsidRPr="00BD06EF">
        <w:rPr>
          <w:sz w:val="24"/>
          <w:szCs w:val="24"/>
        </w:rPr>
        <w:t xml:space="preserve"> to individual practices or </w:t>
      </w:r>
      <w:r w:rsidR="00D63692" w:rsidRPr="00BD06EF">
        <w:rPr>
          <w:sz w:val="24"/>
          <w:szCs w:val="24"/>
        </w:rPr>
        <w:t xml:space="preserve">the </w:t>
      </w:r>
      <w:r w:rsidR="006650F7" w:rsidRPr="00BD06EF">
        <w:rPr>
          <w:sz w:val="24"/>
          <w:szCs w:val="24"/>
        </w:rPr>
        <w:t>three surgeries combined</w:t>
      </w:r>
      <w:r w:rsidR="00FA450D" w:rsidRPr="00BD06EF">
        <w:rPr>
          <w:sz w:val="24"/>
          <w:szCs w:val="24"/>
        </w:rPr>
        <w:t xml:space="preserve"> or if these numbers include GP </w:t>
      </w:r>
      <w:r w:rsidR="00BA761F" w:rsidRPr="00BD06EF">
        <w:rPr>
          <w:sz w:val="24"/>
          <w:szCs w:val="24"/>
        </w:rPr>
        <w:t>and/</w:t>
      </w:r>
      <w:r w:rsidR="00FA450D" w:rsidRPr="00BD06EF">
        <w:rPr>
          <w:sz w:val="24"/>
          <w:szCs w:val="24"/>
        </w:rPr>
        <w:t xml:space="preserve">or nurse appointments.  </w:t>
      </w:r>
      <w:r w:rsidR="0068251C" w:rsidRPr="00BD06EF">
        <w:rPr>
          <w:sz w:val="24"/>
          <w:szCs w:val="24"/>
        </w:rPr>
        <w:t xml:space="preserve">Alison and </w:t>
      </w:r>
      <w:r w:rsidR="00236097" w:rsidRPr="00BD06EF">
        <w:rPr>
          <w:sz w:val="24"/>
          <w:szCs w:val="24"/>
        </w:rPr>
        <w:t>Hayley confirmed</w:t>
      </w:r>
      <w:r w:rsidR="003303C1" w:rsidRPr="00BD06EF">
        <w:rPr>
          <w:sz w:val="24"/>
          <w:szCs w:val="24"/>
        </w:rPr>
        <w:t xml:space="preserve"> that the DNA numbers relate to the</w:t>
      </w:r>
      <w:r w:rsidR="0068251C" w:rsidRPr="00BD06EF">
        <w:rPr>
          <w:sz w:val="24"/>
          <w:szCs w:val="24"/>
        </w:rPr>
        <w:t xml:space="preserve"> nurse run </w:t>
      </w:r>
      <w:r w:rsidR="003303C1" w:rsidRPr="00BD06EF">
        <w:rPr>
          <w:sz w:val="24"/>
          <w:szCs w:val="24"/>
        </w:rPr>
        <w:t>clinics</w:t>
      </w:r>
      <w:r w:rsidR="00B8068A" w:rsidRPr="00BD06EF">
        <w:rPr>
          <w:sz w:val="24"/>
          <w:szCs w:val="24"/>
        </w:rPr>
        <w:t xml:space="preserve">, as </w:t>
      </w:r>
      <w:r w:rsidR="009C1E46" w:rsidRPr="00BD06EF">
        <w:rPr>
          <w:sz w:val="24"/>
          <w:szCs w:val="24"/>
        </w:rPr>
        <w:t xml:space="preserve">the GP clinics are </w:t>
      </w:r>
      <w:r w:rsidR="00846423">
        <w:rPr>
          <w:sz w:val="24"/>
          <w:szCs w:val="24"/>
        </w:rPr>
        <w:t>booked</w:t>
      </w:r>
      <w:r w:rsidR="009C1E46" w:rsidRPr="00BD06EF">
        <w:rPr>
          <w:sz w:val="24"/>
          <w:szCs w:val="24"/>
        </w:rPr>
        <w:t xml:space="preserve"> on the day</w:t>
      </w:r>
      <w:r w:rsidR="003309AC">
        <w:rPr>
          <w:sz w:val="24"/>
          <w:szCs w:val="24"/>
        </w:rPr>
        <w:t xml:space="preserve"> via the triage system</w:t>
      </w:r>
      <w:r w:rsidR="00630A66">
        <w:rPr>
          <w:sz w:val="24"/>
          <w:szCs w:val="24"/>
        </w:rPr>
        <w:t>.</w:t>
      </w:r>
      <w:r w:rsidR="00A02183">
        <w:rPr>
          <w:sz w:val="24"/>
          <w:szCs w:val="24"/>
        </w:rPr>
        <w:t xml:space="preserve"> </w:t>
      </w:r>
      <w:r w:rsidR="009C1870" w:rsidRPr="00BD06EF">
        <w:rPr>
          <w:sz w:val="24"/>
          <w:szCs w:val="24"/>
        </w:rPr>
        <w:t xml:space="preserve"> </w:t>
      </w:r>
      <w:r w:rsidR="003303C1" w:rsidRPr="00BD06EF">
        <w:rPr>
          <w:sz w:val="24"/>
          <w:szCs w:val="24"/>
        </w:rPr>
        <w:t xml:space="preserve"> </w:t>
      </w:r>
      <w:r w:rsidR="00236097" w:rsidRPr="00BD06EF">
        <w:rPr>
          <w:sz w:val="24"/>
          <w:szCs w:val="24"/>
        </w:rPr>
        <w:t>They</w:t>
      </w:r>
      <w:r w:rsidR="00630A66">
        <w:rPr>
          <w:sz w:val="24"/>
          <w:szCs w:val="24"/>
        </w:rPr>
        <w:t xml:space="preserve"> added that </w:t>
      </w:r>
      <w:r w:rsidR="005E7D39" w:rsidRPr="00BD06EF">
        <w:rPr>
          <w:sz w:val="24"/>
          <w:szCs w:val="24"/>
        </w:rPr>
        <w:t xml:space="preserve">the Practice </w:t>
      </w:r>
      <w:r w:rsidR="00285B5D" w:rsidRPr="00BD06EF">
        <w:rPr>
          <w:sz w:val="24"/>
          <w:szCs w:val="24"/>
        </w:rPr>
        <w:t>encourage patients to attend their appointments</w:t>
      </w:r>
      <w:r w:rsidR="00F06A95" w:rsidRPr="00BD06EF">
        <w:rPr>
          <w:sz w:val="24"/>
          <w:szCs w:val="24"/>
        </w:rPr>
        <w:t xml:space="preserve"> by contacting </w:t>
      </w:r>
      <w:r w:rsidR="00285B5D" w:rsidRPr="00BD06EF">
        <w:rPr>
          <w:sz w:val="24"/>
          <w:szCs w:val="24"/>
        </w:rPr>
        <w:t>the</w:t>
      </w:r>
      <w:r w:rsidR="00F97E93" w:rsidRPr="00BD06EF">
        <w:rPr>
          <w:sz w:val="24"/>
          <w:szCs w:val="24"/>
        </w:rPr>
        <w:t xml:space="preserve">m </w:t>
      </w:r>
      <w:r w:rsidR="000232D8" w:rsidRPr="00BD06EF">
        <w:rPr>
          <w:sz w:val="24"/>
          <w:szCs w:val="24"/>
        </w:rPr>
        <w:t>either by telephone or by a text reminder</w:t>
      </w:r>
      <w:r w:rsidR="00B23B67">
        <w:rPr>
          <w:sz w:val="24"/>
          <w:szCs w:val="24"/>
        </w:rPr>
        <w:t xml:space="preserve"> a day or so before</w:t>
      </w:r>
      <w:r w:rsidR="0090660E">
        <w:rPr>
          <w:sz w:val="24"/>
          <w:szCs w:val="24"/>
        </w:rPr>
        <w:t>.</w:t>
      </w:r>
    </w:p>
    <w:p w14:paraId="2973075A" w14:textId="77777777" w:rsidR="00FD6241" w:rsidRPr="00FD6241" w:rsidRDefault="00FD6241" w:rsidP="00C160F8">
      <w:pPr>
        <w:pStyle w:val="ListParagraph"/>
        <w:jc w:val="both"/>
        <w:rPr>
          <w:sz w:val="24"/>
          <w:szCs w:val="24"/>
        </w:rPr>
      </w:pPr>
    </w:p>
    <w:p w14:paraId="17EE3BA6" w14:textId="3AA7DBC4" w:rsidR="00FD6241" w:rsidRPr="00E1087C" w:rsidRDefault="00FD6241" w:rsidP="0001631D">
      <w:pPr>
        <w:pStyle w:val="ListParagraph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Action</w:t>
      </w:r>
      <w:r w:rsidR="00E1087C">
        <w:rPr>
          <w:b/>
          <w:bCs/>
          <w:sz w:val="24"/>
          <w:szCs w:val="24"/>
        </w:rPr>
        <w:t xml:space="preserve">: </w:t>
      </w:r>
      <w:r w:rsidR="00E1087C">
        <w:rPr>
          <w:sz w:val="24"/>
          <w:szCs w:val="24"/>
        </w:rPr>
        <w:t xml:space="preserve"> </w:t>
      </w:r>
      <w:r w:rsidR="00A85F17">
        <w:rPr>
          <w:sz w:val="24"/>
          <w:szCs w:val="24"/>
        </w:rPr>
        <w:t>When the DNA numbers are displayed</w:t>
      </w:r>
      <w:r w:rsidR="00F7303A">
        <w:rPr>
          <w:sz w:val="24"/>
          <w:szCs w:val="24"/>
        </w:rPr>
        <w:t xml:space="preserve">, the </w:t>
      </w:r>
      <w:r w:rsidR="00E1087C">
        <w:rPr>
          <w:sz w:val="24"/>
          <w:szCs w:val="24"/>
        </w:rPr>
        <w:t xml:space="preserve">Practice </w:t>
      </w:r>
      <w:r w:rsidR="00F7303A">
        <w:rPr>
          <w:sz w:val="24"/>
          <w:szCs w:val="24"/>
        </w:rPr>
        <w:t>should be clear as to what they represent i.e. all three sites and nurse run clinics.</w:t>
      </w:r>
    </w:p>
    <w:p w14:paraId="7076D3FD" w14:textId="77777777" w:rsidR="00DD2878" w:rsidRPr="00DD2878" w:rsidRDefault="00DD2878" w:rsidP="0001631D">
      <w:pPr>
        <w:pStyle w:val="ListParagraph"/>
        <w:jc w:val="both"/>
        <w:rPr>
          <w:sz w:val="24"/>
          <w:szCs w:val="24"/>
        </w:rPr>
      </w:pPr>
    </w:p>
    <w:p w14:paraId="0F3B1E7A" w14:textId="0757C39A" w:rsidR="000B7B40" w:rsidRDefault="00BC5231" w:rsidP="0001631D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Colin also repo</w:t>
      </w:r>
      <w:r w:rsidR="00BB7F1D">
        <w:rPr>
          <w:sz w:val="24"/>
          <w:szCs w:val="24"/>
        </w:rPr>
        <w:t>r</w:t>
      </w:r>
      <w:r>
        <w:rPr>
          <w:sz w:val="24"/>
          <w:szCs w:val="24"/>
        </w:rPr>
        <w:t xml:space="preserve">ted </w:t>
      </w:r>
      <w:r w:rsidR="00BB7F1D">
        <w:rPr>
          <w:sz w:val="24"/>
          <w:szCs w:val="24"/>
        </w:rPr>
        <w:t xml:space="preserve">that the </w:t>
      </w:r>
      <w:r w:rsidR="00D43FBE">
        <w:rPr>
          <w:sz w:val="24"/>
          <w:szCs w:val="24"/>
        </w:rPr>
        <w:t xml:space="preserve">Practice </w:t>
      </w:r>
      <w:r w:rsidR="00BB7F1D">
        <w:rPr>
          <w:sz w:val="24"/>
          <w:szCs w:val="24"/>
        </w:rPr>
        <w:t xml:space="preserve">website </w:t>
      </w:r>
      <w:r w:rsidR="00B022A4">
        <w:rPr>
          <w:sz w:val="24"/>
          <w:szCs w:val="24"/>
        </w:rPr>
        <w:t>does not show</w:t>
      </w:r>
      <w:r w:rsidR="007F705F">
        <w:rPr>
          <w:sz w:val="24"/>
          <w:szCs w:val="24"/>
        </w:rPr>
        <w:t xml:space="preserve"> up</w:t>
      </w:r>
      <w:r w:rsidR="002066FC">
        <w:rPr>
          <w:sz w:val="24"/>
          <w:szCs w:val="24"/>
        </w:rPr>
        <w:t>-to-</w:t>
      </w:r>
      <w:r w:rsidR="007F705F">
        <w:rPr>
          <w:sz w:val="24"/>
          <w:szCs w:val="24"/>
        </w:rPr>
        <w:t>date information regarding</w:t>
      </w:r>
      <w:r w:rsidR="00BB7F1D">
        <w:rPr>
          <w:sz w:val="24"/>
          <w:szCs w:val="24"/>
        </w:rPr>
        <w:t xml:space="preserve"> </w:t>
      </w:r>
      <w:r w:rsidR="002012B9">
        <w:rPr>
          <w:sz w:val="24"/>
          <w:szCs w:val="24"/>
        </w:rPr>
        <w:t>GP earnings</w:t>
      </w:r>
      <w:r w:rsidR="00AC33D9">
        <w:rPr>
          <w:sz w:val="24"/>
          <w:szCs w:val="24"/>
        </w:rPr>
        <w:t xml:space="preserve"> (last uploaded in 2016)</w:t>
      </w:r>
      <w:r w:rsidR="00BA761F">
        <w:rPr>
          <w:sz w:val="24"/>
          <w:szCs w:val="24"/>
        </w:rPr>
        <w:t xml:space="preserve">, which was also discussed at our previous PPG meeting. </w:t>
      </w:r>
      <w:r w:rsidR="00AC33D9">
        <w:rPr>
          <w:sz w:val="24"/>
          <w:szCs w:val="24"/>
        </w:rPr>
        <w:t xml:space="preserve"> </w:t>
      </w:r>
      <w:r w:rsidR="00B6791B">
        <w:rPr>
          <w:sz w:val="24"/>
          <w:szCs w:val="24"/>
        </w:rPr>
        <w:t xml:space="preserve">All </w:t>
      </w:r>
      <w:r w:rsidR="00652DAC">
        <w:rPr>
          <w:sz w:val="24"/>
          <w:szCs w:val="24"/>
        </w:rPr>
        <w:t>GP Practices</w:t>
      </w:r>
      <w:r w:rsidR="00B6791B">
        <w:rPr>
          <w:sz w:val="24"/>
          <w:szCs w:val="24"/>
        </w:rPr>
        <w:t xml:space="preserve"> are required</w:t>
      </w:r>
      <w:r w:rsidR="00652DAC">
        <w:rPr>
          <w:sz w:val="24"/>
          <w:szCs w:val="24"/>
        </w:rPr>
        <w:t xml:space="preserve"> to </w:t>
      </w:r>
      <w:r w:rsidR="005D729D">
        <w:rPr>
          <w:sz w:val="24"/>
          <w:szCs w:val="24"/>
        </w:rPr>
        <w:t xml:space="preserve">declare the mean </w:t>
      </w:r>
      <w:r w:rsidR="00E03B56">
        <w:rPr>
          <w:sz w:val="24"/>
          <w:szCs w:val="24"/>
        </w:rPr>
        <w:t>earnings for GP</w:t>
      </w:r>
      <w:r w:rsidR="00CA3C96">
        <w:rPr>
          <w:sz w:val="24"/>
          <w:szCs w:val="24"/>
        </w:rPr>
        <w:t xml:space="preserve">s working to deliver NHS services </w:t>
      </w:r>
      <w:r w:rsidR="0046240B">
        <w:rPr>
          <w:sz w:val="24"/>
          <w:szCs w:val="24"/>
        </w:rPr>
        <w:t xml:space="preserve">to patients at each practice. </w:t>
      </w:r>
    </w:p>
    <w:p w14:paraId="6A0CD62E" w14:textId="77777777" w:rsidR="000B7B40" w:rsidRPr="000B7B40" w:rsidRDefault="000B7B40" w:rsidP="0001631D">
      <w:pPr>
        <w:pStyle w:val="ListParagraph"/>
        <w:jc w:val="both"/>
        <w:rPr>
          <w:sz w:val="24"/>
          <w:szCs w:val="24"/>
        </w:rPr>
      </w:pPr>
    </w:p>
    <w:p w14:paraId="7F86E0F6" w14:textId="10355D10" w:rsidR="00400D32" w:rsidRDefault="000B7B40" w:rsidP="0001631D">
      <w:pPr>
        <w:pStyle w:val="ListParagraph"/>
        <w:jc w:val="both"/>
        <w:rPr>
          <w:sz w:val="24"/>
          <w:szCs w:val="24"/>
        </w:rPr>
      </w:pPr>
      <w:r w:rsidRPr="00400D32">
        <w:rPr>
          <w:b/>
          <w:bCs/>
          <w:sz w:val="24"/>
          <w:szCs w:val="24"/>
        </w:rPr>
        <w:t>Action</w:t>
      </w:r>
      <w:r w:rsidRPr="00F95F1B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Colin to forward </w:t>
      </w:r>
      <w:r w:rsidR="00853A68">
        <w:rPr>
          <w:sz w:val="24"/>
          <w:szCs w:val="24"/>
        </w:rPr>
        <w:t xml:space="preserve">the requirement </w:t>
      </w:r>
      <w:r w:rsidR="00910B38">
        <w:rPr>
          <w:sz w:val="24"/>
          <w:szCs w:val="24"/>
        </w:rPr>
        <w:t>(from the BMA</w:t>
      </w:r>
      <w:r w:rsidR="005E30D8">
        <w:rPr>
          <w:sz w:val="24"/>
          <w:szCs w:val="24"/>
        </w:rPr>
        <w:t xml:space="preserve"> website) </w:t>
      </w:r>
      <w:r w:rsidR="006F1BB8">
        <w:rPr>
          <w:sz w:val="24"/>
          <w:szCs w:val="24"/>
        </w:rPr>
        <w:t xml:space="preserve">stating that </w:t>
      </w:r>
      <w:r w:rsidR="00853A68">
        <w:rPr>
          <w:sz w:val="24"/>
          <w:szCs w:val="24"/>
        </w:rPr>
        <w:t xml:space="preserve">GP Practices </w:t>
      </w:r>
      <w:r w:rsidR="00E90ECA">
        <w:rPr>
          <w:sz w:val="24"/>
          <w:szCs w:val="24"/>
        </w:rPr>
        <w:t xml:space="preserve">must </w:t>
      </w:r>
      <w:r w:rsidR="00910B38">
        <w:rPr>
          <w:sz w:val="24"/>
          <w:szCs w:val="24"/>
        </w:rPr>
        <w:t xml:space="preserve">declare their </w:t>
      </w:r>
      <w:r w:rsidR="006F1BB8">
        <w:rPr>
          <w:sz w:val="24"/>
          <w:szCs w:val="24"/>
        </w:rPr>
        <w:t xml:space="preserve">GPs </w:t>
      </w:r>
      <w:r w:rsidR="00910B38">
        <w:rPr>
          <w:sz w:val="24"/>
          <w:szCs w:val="24"/>
        </w:rPr>
        <w:t xml:space="preserve">mean earnings </w:t>
      </w:r>
      <w:r w:rsidR="006F1BB8">
        <w:rPr>
          <w:sz w:val="24"/>
          <w:szCs w:val="24"/>
        </w:rPr>
        <w:t>to Natasha (PM).</w:t>
      </w:r>
    </w:p>
    <w:p w14:paraId="3009E05B" w14:textId="77777777" w:rsidR="00E90ECA" w:rsidRDefault="00E90ECA" w:rsidP="0001631D">
      <w:pPr>
        <w:pStyle w:val="ListParagraph"/>
        <w:jc w:val="both"/>
        <w:rPr>
          <w:sz w:val="24"/>
          <w:szCs w:val="24"/>
        </w:rPr>
      </w:pPr>
    </w:p>
    <w:p w14:paraId="48FF7784" w14:textId="69AE8DA2" w:rsidR="00D713B1" w:rsidRDefault="00D713B1" w:rsidP="0001631D">
      <w:pPr>
        <w:pStyle w:val="ListParagraph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Action</w:t>
      </w:r>
      <w:r w:rsidRPr="00F95F1B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Colin will continue to highl</w:t>
      </w:r>
      <w:r w:rsidR="00B5164B">
        <w:rPr>
          <w:sz w:val="24"/>
          <w:szCs w:val="24"/>
        </w:rPr>
        <w:t>ight any issues regarding the Practice website to Natasha (PM).</w:t>
      </w:r>
    </w:p>
    <w:p w14:paraId="1440ECC4" w14:textId="77777777" w:rsidR="0092179D" w:rsidRDefault="0092179D" w:rsidP="0001631D">
      <w:pPr>
        <w:pStyle w:val="ListParagraph"/>
        <w:jc w:val="both"/>
        <w:rPr>
          <w:sz w:val="24"/>
          <w:szCs w:val="24"/>
        </w:rPr>
      </w:pPr>
    </w:p>
    <w:p w14:paraId="2275EDB2" w14:textId="6766700E" w:rsidR="0092179D" w:rsidRDefault="00297E1A" w:rsidP="0001631D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Following Colin’s meeting with Claire Patching</w:t>
      </w:r>
      <w:r w:rsidR="00F7239E">
        <w:rPr>
          <w:sz w:val="24"/>
          <w:szCs w:val="24"/>
        </w:rPr>
        <w:t xml:space="preserve"> in June, there has been no further </w:t>
      </w:r>
      <w:r w:rsidR="005215CB">
        <w:rPr>
          <w:sz w:val="24"/>
          <w:szCs w:val="24"/>
        </w:rPr>
        <w:t xml:space="preserve">update on the </w:t>
      </w:r>
      <w:r w:rsidR="00B214DD">
        <w:rPr>
          <w:sz w:val="24"/>
          <w:szCs w:val="24"/>
        </w:rPr>
        <w:t>F</w:t>
      </w:r>
      <w:r w:rsidR="00385B04">
        <w:rPr>
          <w:sz w:val="24"/>
          <w:szCs w:val="24"/>
        </w:rPr>
        <w:t>riends and Family Test Survey</w:t>
      </w:r>
      <w:r w:rsidR="00FC01B2">
        <w:rPr>
          <w:sz w:val="24"/>
          <w:szCs w:val="24"/>
        </w:rPr>
        <w:t xml:space="preserve"> on the Practice website.</w:t>
      </w:r>
    </w:p>
    <w:p w14:paraId="0D28B067" w14:textId="77777777" w:rsidR="00FC01B2" w:rsidRDefault="00FC01B2" w:rsidP="0001631D">
      <w:pPr>
        <w:pStyle w:val="ListParagraph"/>
        <w:jc w:val="both"/>
        <w:rPr>
          <w:sz w:val="24"/>
          <w:szCs w:val="24"/>
        </w:rPr>
      </w:pPr>
    </w:p>
    <w:p w14:paraId="23B1CAA6" w14:textId="63AF0533" w:rsidR="002D4FAB" w:rsidRDefault="00FC01B2" w:rsidP="0001631D">
      <w:pPr>
        <w:pStyle w:val="ListParagraph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Action: </w:t>
      </w:r>
      <w:r>
        <w:rPr>
          <w:sz w:val="24"/>
          <w:szCs w:val="24"/>
        </w:rPr>
        <w:t xml:space="preserve">Natasha (PM) will </w:t>
      </w:r>
      <w:r w:rsidR="002D4FAB">
        <w:rPr>
          <w:sz w:val="24"/>
          <w:szCs w:val="24"/>
        </w:rPr>
        <w:t>contact Claire for an update.</w:t>
      </w:r>
    </w:p>
    <w:p w14:paraId="1A314BEC" w14:textId="77777777" w:rsidR="009A2774" w:rsidRPr="008B4036" w:rsidRDefault="009A2774" w:rsidP="0001631D">
      <w:pPr>
        <w:pStyle w:val="ListParagraph"/>
        <w:jc w:val="both"/>
        <w:rPr>
          <w:sz w:val="24"/>
          <w:szCs w:val="24"/>
        </w:rPr>
      </w:pPr>
    </w:p>
    <w:p w14:paraId="0ADB45A4" w14:textId="156D50A2" w:rsidR="002D4FAB" w:rsidRDefault="002D4FAB" w:rsidP="0001631D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Colin </w:t>
      </w:r>
      <w:r w:rsidR="008B4036">
        <w:rPr>
          <w:sz w:val="24"/>
          <w:szCs w:val="24"/>
        </w:rPr>
        <w:t>also highlighted that the website regarding GP</w:t>
      </w:r>
      <w:r w:rsidR="000B62A4">
        <w:rPr>
          <w:sz w:val="24"/>
          <w:szCs w:val="24"/>
        </w:rPr>
        <w:t xml:space="preserve">s in Training </w:t>
      </w:r>
      <w:r w:rsidR="00F22A67">
        <w:rPr>
          <w:sz w:val="24"/>
          <w:szCs w:val="24"/>
        </w:rPr>
        <w:t xml:space="preserve">(Registrar’s) </w:t>
      </w:r>
      <w:r w:rsidR="000B62A4">
        <w:rPr>
          <w:sz w:val="24"/>
          <w:szCs w:val="24"/>
        </w:rPr>
        <w:t>does not have current information and is not complete</w:t>
      </w:r>
      <w:r w:rsidR="0050258A">
        <w:rPr>
          <w:sz w:val="24"/>
          <w:szCs w:val="24"/>
        </w:rPr>
        <w:t>.</w:t>
      </w:r>
      <w:r w:rsidR="000F61A4">
        <w:rPr>
          <w:sz w:val="24"/>
          <w:szCs w:val="24"/>
        </w:rPr>
        <w:t xml:space="preserve"> </w:t>
      </w:r>
    </w:p>
    <w:p w14:paraId="36021451" w14:textId="77777777" w:rsidR="00600674" w:rsidRDefault="00600674" w:rsidP="0001631D">
      <w:pPr>
        <w:pStyle w:val="ListParagraph"/>
        <w:jc w:val="both"/>
        <w:rPr>
          <w:sz w:val="24"/>
          <w:szCs w:val="24"/>
        </w:rPr>
      </w:pPr>
    </w:p>
    <w:p w14:paraId="7A0A9A27" w14:textId="77777777" w:rsidR="00600674" w:rsidRDefault="00600674" w:rsidP="0001631D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Policies have not been dated and no review date is present.</w:t>
      </w:r>
    </w:p>
    <w:p w14:paraId="41C270BC" w14:textId="77777777" w:rsidR="0050258A" w:rsidRDefault="0050258A" w:rsidP="0001631D">
      <w:pPr>
        <w:pStyle w:val="ListParagraph"/>
        <w:jc w:val="both"/>
        <w:rPr>
          <w:sz w:val="24"/>
          <w:szCs w:val="24"/>
        </w:rPr>
      </w:pPr>
    </w:p>
    <w:p w14:paraId="4B574F7E" w14:textId="672F9B90" w:rsidR="0050258A" w:rsidRPr="0050258A" w:rsidRDefault="0050258A" w:rsidP="0001631D">
      <w:pPr>
        <w:pStyle w:val="ListParagraph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Action: </w:t>
      </w:r>
      <w:r>
        <w:rPr>
          <w:sz w:val="24"/>
          <w:szCs w:val="24"/>
        </w:rPr>
        <w:t>Natasha (PM)</w:t>
      </w:r>
      <w:r w:rsidR="00F22A67">
        <w:rPr>
          <w:sz w:val="24"/>
          <w:szCs w:val="24"/>
        </w:rPr>
        <w:t xml:space="preserve"> to address the above.</w:t>
      </w:r>
    </w:p>
    <w:p w14:paraId="778CDC7C" w14:textId="77777777" w:rsidR="00A53757" w:rsidRDefault="00A53757" w:rsidP="0001631D">
      <w:pPr>
        <w:pStyle w:val="ListParagraph"/>
        <w:jc w:val="both"/>
        <w:rPr>
          <w:sz w:val="24"/>
          <w:szCs w:val="24"/>
        </w:rPr>
      </w:pPr>
    </w:p>
    <w:p w14:paraId="3B1490AC" w14:textId="40C26A5E" w:rsidR="00A53757" w:rsidRPr="00910DBA" w:rsidRDefault="00A53757" w:rsidP="0001631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Any other </w:t>
      </w:r>
      <w:r w:rsidR="0051694F">
        <w:rPr>
          <w:b/>
          <w:bCs/>
          <w:sz w:val="24"/>
          <w:szCs w:val="24"/>
        </w:rPr>
        <w:t>Business.</w:t>
      </w:r>
    </w:p>
    <w:p w14:paraId="5467EDE7" w14:textId="31DB8921" w:rsidR="00585594" w:rsidRDefault="0096222E" w:rsidP="0001631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Charles addressed the length of wait time when ringing the Practice for an appointment, unfortunately this is an ongoing issue, as the telephone system (as explained by Natasha </w:t>
      </w:r>
      <w:r w:rsidR="003C0D30">
        <w:rPr>
          <w:sz w:val="24"/>
          <w:szCs w:val="24"/>
        </w:rPr>
        <w:t xml:space="preserve">(PM) </w:t>
      </w:r>
      <w:r>
        <w:rPr>
          <w:sz w:val="24"/>
          <w:szCs w:val="24"/>
        </w:rPr>
        <w:t xml:space="preserve">– see previous meeting minutes) </w:t>
      </w:r>
      <w:r w:rsidR="001F0112">
        <w:rPr>
          <w:sz w:val="24"/>
          <w:szCs w:val="24"/>
        </w:rPr>
        <w:t>cannot be changed due to contract issues.</w:t>
      </w:r>
      <w:r w:rsidR="007B217B">
        <w:rPr>
          <w:sz w:val="24"/>
          <w:szCs w:val="24"/>
        </w:rPr>
        <w:t xml:space="preserve"> </w:t>
      </w:r>
      <w:r w:rsidR="006E1792">
        <w:rPr>
          <w:sz w:val="24"/>
          <w:szCs w:val="24"/>
        </w:rPr>
        <w:t>Charles also added that if a GP asks to see a patient for a follow-up appointment</w:t>
      </w:r>
      <w:r w:rsidR="00A43CC5">
        <w:rPr>
          <w:sz w:val="24"/>
          <w:szCs w:val="24"/>
        </w:rPr>
        <w:t xml:space="preserve">, </w:t>
      </w:r>
      <w:r w:rsidR="006767CF">
        <w:rPr>
          <w:sz w:val="24"/>
          <w:szCs w:val="24"/>
        </w:rPr>
        <w:t>the patient is not allowed to pre-book</w:t>
      </w:r>
      <w:r w:rsidR="00DB3268">
        <w:rPr>
          <w:sz w:val="24"/>
          <w:szCs w:val="24"/>
        </w:rPr>
        <w:t xml:space="preserve"> and </w:t>
      </w:r>
      <w:r w:rsidR="00620102">
        <w:rPr>
          <w:sz w:val="24"/>
          <w:szCs w:val="24"/>
        </w:rPr>
        <w:t xml:space="preserve">is required </w:t>
      </w:r>
      <w:r w:rsidR="00A43CC5">
        <w:rPr>
          <w:sz w:val="24"/>
          <w:szCs w:val="24"/>
        </w:rPr>
        <w:t xml:space="preserve">to ring the Practice </w:t>
      </w:r>
      <w:r w:rsidR="003345C8">
        <w:rPr>
          <w:sz w:val="24"/>
          <w:szCs w:val="24"/>
        </w:rPr>
        <w:t xml:space="preserve">on the </w:t>
      </w:r>
      <w:r w:rsidR="00A43CC5">
        <w:rPr>
          <w:sz w:val="24"/>
          <w:szCs w:val="24"/>
        </w:rPr>
        <w:t>morning</w:t>
      </w:r>
      <w:r w:rsidR="003345C8">
        <w:rPr>
          <w:sz w:val="24"/>
          <w:szCs w:val="24"/>
        </w:rPr>
        <w:t xml:space="preserve"> </w:t>
      </w:r>
      <w:r w:rsidR="005F0F10">
        <w:rPr>
          <w:sz w:val="24"/>
          <w:szCs w:val="24"/>
        </w:rPr>
        <w:t>of</w:t>
      </w:r>
      <w:r w:rsidR="00506B35">
        <w:rPr>
          <w:sz w:val="24"/>
          <w:szCs w:val="24"/>
        </w:rPr>
        <w:t xml:space="preserve"> the day suggested by the GP</w:t>
      </w:r>
      <w:r w:rsidR="005F0F10">
        <w:rPr>
          <w:sz w:val="24"/>
          <w:szCs w:val="24"/>
        </w:rPr>
        <w:t xml:space="preserve"> and is</w:t>
      </w:r>
      <w:r w:rsidR="003C132C">
        <w:rPr>
          <w:sz w:val="24"/>
          <w:szCs w:val="24"/>
        </w:rPr>
        <w:t xml:space="preserve"> still </w:t>
      </w:r>
      <w:r w:rsidR="00E157A7">
        <w:rPr>
          <w:sz w:val="24"/>
          <w:szCs w:val="24"/>
        </w:rPr>
        <w:t>triage</w:t>
      </w:r>
      <w:r w:rsidR="00832827">
        <w:rPr>
          <w:sz w:val="24"/>
          <w:szCs w:val="24"/>
        </w:rPr>
        <w:t>d</w:t>
      </w:r>
      <w:r w:rsidR="00C038FF">
        <w:rPr>
          <w:sz w:val="24"/>
          <w:szCs w:val="24"/>
        </w:rPr>
        <w:t xml:space="preserve">.  </w:t>
      </w:r>
      <w:r w:rsidR="008E1773">
        <w:rPr>
          <w:sz w:val="24"/>
          <w:szCs w:val="24"/>
        </w:rPr>
        <w:t xml:space="preserve">Could the GP </w:t>
      </w:r>
      <w:proofErr w:type="gramStart"/>
      <w:r w:rsidR="008E1773">
        <w:rPr>
          <w:sz w:val="24"/>
          <w:szCs w:val="24"/>
        </w:rPr>
        <w:t>requesting</w:t>
      </w:r>
      <w:proofErr w:type="gramEnd"/>
      <w:r w:rsidR="008E1773">
        <w:rPr>
          <w:sz w:val="24"/>
          <w:szCs w:val="24"/>
        </w:rPr>
        <w:t xml:space="preserve"> the follow-up appointment pre-book the patient in?</w:t>
      </w:r>
    </w:p>
    <w:p w14:paraId="5F007B1E" w14:textId="5B86B375" w:rsidR="00C72FE8" w:rsidRDefault="00585594" w:rsidP="0001631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Action:</w:t>
      </w:r>
      <w:r w:rsidR="00F95F1B">
        <w:rPr>
          <w:b/>
          <w:bCs/>
          <w:sz w:val="24"/>
          <w:szCs w:val="24"/>
        </w:rPr>
        <w:t xml:space="preserve"> </w:t>
      </w:r>
      <w:r w:rsidR="00C72FE8">
        <w:rPr>
          <w:sz w:val="24"/>
          <w:szCs w:val="24"/>
        </w:rPr>
        <w:t xml:space="preserve">Natasha will address this issue with the </w:t>
      </w:r>
      <w:r>
        <w:rPr>
          <w:sz w:val="24"/>
          <w:szCs w:val="24"/>
        </w:rPr>
        <w:t>Practice GPs at their meeting</w:t>
      </w:r>
      <w:r w:rsidR="000C00C5">
        <w:rPr>
          <w:sz w:val="24"/>
          <w:szCs w:val="24"/>
        </w:rPr>
        <w:t xml:space="preserve"> and feedback at our next PPG meeting</w:t>
      </w:r>
      <w:r w:rsidR="00B472FF">
        <w:rPr>
          <w:sz w:val="24"/>
          <w:szCs w:val="24"/>
        </w:rPr>
        <w:t xml:space="preserve"> in February 2025.</w:t>
      </w:r>
    </w:p>
    <w:p w14:paraId="46F45AFE" w14:textId="45EA83EC" w:rsidR="00303E60" w:rsidRDefault="00743150" w:rsidP="0001631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the </w:t>
      </w:r>
      <w:r w:rsidR="00466888">
        <w:rPr>
          <w:sz w:val="24"/>
          <w:szCs w:val="24"/>
        </w:rPr>
        <w:t xml:space="preserve">last </w:t>
      </w:r>
      <w:r>
        <w:rPr>
          <w:sz w:val="24"/>
          <w:szCs w:val="24"/>
        </w:rPr>
        <w:t xml:space="preserve">CQC </w:t>
      </w:r>
      <w:r w:rsidR="00A82C19">
        <w:rPr>
          <w:sz w:val="24"/>
          <w:szCs w:val="24"/>
        </w:rPr>
        <w:t xml:space="preserve">visit </w:t>
      </w:r>
      <w:r w:rsidR="00E63F1A">
        <w:rPr>
          <w:sz w:val="24"/>
          <w:szCs w:val="24"/>
        </w:rPr>
        <w:t>(</w:t>
      </w:r>
      <w:r w:rsidR="003611A1">
        <w:rPr>
          <w:sz w:val="24"/>
          <w:szCs w:val="24"/>
        </w:rPr>
        <w:t xml:space="preserve">January 2023) </w:t>
      </w:r>
      <w:r w:rsidR="008060D1">
        <w:rPr>
          <w:sz w:val="24"/>
          <w:szCs w:val="24"/>
        </w:rPr>
        <w:t>t</w:t>
      </w:r>
      <w:r w:rsidR="00A82C19">
        <w:rPr>
          <w:sz w:val="24"/>
          <w:szCs w:val="24"/>
        </w:rPr>
        <w:t xml:space="preserve">here were </w:t>
      </w:r>
      <w:r w:rsidR="00EC5389">
        <w:rPr>
          <w:sz w:val="24"/>
          <w:szCs w:val="24"/>
        </w:rPr>
        <w:t xml:space="preserve">4 </w:t>
      </w:r>
      <w:r w:rsidR="00A82C19">
        <w:rPr>
          <w:sz w:val="24"/>
          <w:szCs w:val="24"/>
        </w:rPr>
        <w:t xml:space="preserve">areas </w:t>
      </w:r>
      <w:r w:rsidR="00EC5389">
        <w:rPr>
          <w:sz w:val="24"/>
          <w:szCs w:val="24"/>
        </w:rPr>
        <w:t xml:space="preserve">which </w:t>
      </w:r>
      <w:r w:rsidR="005F6F5E">
        <w:rPr>
          <w:sz w:val="24"/>
          <w:szCs w:val="24"/>
        </w:rPr>
        <w:t>require</w:t>
      </w:r>
      <w:r w:rsidR="007C15CD">
        <w:rPr>
          <w:sz w:val="24"/>
          <w:szCs w:val="24"/>
        </w:rPr>
        <w:t xml:space="preserve">d </w:t>
      </w:r>
      <w:r w:rsidR="005F6F5E">
        <w:rPr>
          <w:sz w:val="24"/>
          <w:szCs w:val="24"/>
        </w:rPr>
        <w:t>improvement</w:t>
      </w:r>
      <w:r w:rsidR="004E40B8">
        <w:rPr>
          <w:sz w:val="24"/>
          <w:szCs w:val="24"/>
        </w:rPr>
        <w:t>, although overall the rating was ‘Good</w:t>
      </w:r>
      <w:r w:rsidR="00C07F8D">
        <w:rPr>
          <w:sz w:val="24"/>
          <w:szCs w:val="24"/>
        </w:rPr>
        <w:t xml:space="preserve">’. </w:t>
      </w:r>
      <w:r w:rsidR="008060D1">
        <w:rPr>
          <w:sz w:val="24"/>
          <w:szCs w:val="24"/>
        </w:rPr>
        <w:t xml:space="preserve"> </w:t>
      </w:r>
      <w:r w:rsidR="00370554">
        <w:rPr>
          <w:sz w:val="24"/>
          <w:szCs w:val="24"/>
        </w:rPr>
        <w:t xml:space="preserve"> The CQC </w:t>
      </w:r>
      <w:r w:rsidR="00156AC5">
        <w:rPr>
          <w:sz w:val="24"/>
          <w:szCs w:val="24"/>
        </w:rPr>
        <w:t>reviewed the</w:t>
      </w:r>
      <w:r w:rsidR="00370554">
        <w:rPr>
          <w:sz w:val="24"/>
          <w:szCs w:val="24"/>
        </w:rPr>
        <w:t xml:space="preserve"> </w:t>
      </w:r>
      <w:r w:rsidR="00156AC5">
        <w:rPr>
          <w:sz w:val="24"/>
          <w:szCs w:val="24"/>
        </w:rPr>
        <w:t>data</w:t>
      </w:r>
      <w:r w:rsidR="0045555B">
        <w:rPr>
          <w:sz w:val="24"/>
          <w:szCs w:val="24"/>
        </w:rPr>
        <w:t xml:space="preserve"> </w:t>
      </w:r>
      <w:r w:rsidR="00370554">
        <w:rPr>
          <w:sz w:val="24"/>
          <w:szCs w:val="24"/>
        </w:rPr>
        <w:t>in July 2023</w:t>
      </w:r>
      <w:r w:rsidR="0045555B">
        <w:rPr>
          <w:sz w:val="24"/>
          <w:szCs w:val="24"/>
        </w:rPr>
        <w:t xml:space="preserve"> and concluded that </w:t>
      </w:r>
      <w:r w:rsidR="00053038">
        <w:rPr>
          <w:sz w:val="24"/>
          <w:szCs w:val="24"/>
        </w:rPr>
        <w:t>another visit was not required.</w:t>
      </w:r>
      <w:r w:rsidR="00370554">
        <w:rPr>
          <w:sz w:val="24"/>
          <w:szCs w:val="24"/>
        </w:rPr>
        <w:t xml:space="preserve"> </w:t>
      </w:r>
      <w:r w:rsidR="008060D1">
        <w:rPr>
          <w:sz w:val="24"/>
          <w:szCs w:val="24"/>
        </w:rPr>
        <w:t xml:space="preserve">PPG members </w:t>
      </w:r>
      <w:r w:rsidR="005F6F5E">
        <w:rPr>
          <w:sz w:val="24"/>
          <w:szCs w:val="24"/>
        </w:rPr>
        <w:t xml:space="preserve">asked </w:t>
      </w:r>
      <w:r w:rsidR="008060D1">
        <w:rPr>
          <w:sz w:val="24"/>
          <w:szCs w:val="24"/>
        </w:rPr>
        <w:t xml:space="preserve">if </w:t>
      </w:r>
      <w:r w:rsidR="00485C1E">
        <w:rPr>
          <w:sz w:val="24"/>
          <w:szCs w:val="24"/>
        </w:rPr>
        <w:t xml:space="preserve">the </w:t>
      </w:r>
      <w:r w:rsidR="0045268E">
        <w:rPr>
          <w:sz w:val="24"/>
          <w:szCs w:val="24"/>
        </w:rPr>
        <w:t>4 areas which required improvement had</w:t>
      </w:r>
      <w:r w:rsidR="008060D1">
        <w:rPr>
          <w:sz w:val="24"/>
          <w:szCs w:val="24"/>
        </w:rPr>
        <w:t xml:space="preserve"> been addressed.  </w:t>
      </w:r>
      <w:r w:rsidR="00E63F1A">
        <w:rPr>
          <w:sz w:val="24"/>
          <w:szCs w:val="24"/>
        </w:rPr>
        <w:t xml:space="preserve">Hayley and Alison responded that </w:t>
      </w:r>
      <w:r w:rsidR="00392647">
        <w:rPr>
          <w:sz w:val="24"/>
          <w:szCs w:val="24"/>
        </w:rPr>
        <w:t xml:space="preserve">the Practice monitor </w:t>
      </w:r>
      <w:r w:rsidR="005F6F5E">
        <w:rPr>
          <w:sz w:val="24"/>
          <w:szCs w:val="24"/>
        </w:rPr>
        <w:t xml:space="preserve">and encourage uptake of the various </w:t>
      </w:r>
      <w:r w:rsidR="005F6F5E">
        <w:rPr>
          <w:sz w:val="24"/>
          <w:szCs w:val="24"/>
        </w:rPr>
        <w:lastRenderedPageBreak/>
        <w:t>clinics</w:t>
      </w:r>
      <w:r w:rsidR="0001190A">
        <w:rPr>
          <w:sz w:val="24"/>
          <w:szCs w:val="24"/>
        </w:rPr>
        <w:t xml:space="preserve">, </w:t>
      </w:r>
      <w:r w:rsidR="0018400B">
        <w:rPr>
          <w:sz w:val="24"/>
          <w:szCs w:val="24"/>
        </w:rPr>
        <w:t xml:space="preserve">particularly </w:t>
      </w:r>
      <w:r w:rsidR="009F6CEA">
        <w:rPr>
          <w:sz w:val="24"/>
          <w:szCs w:val="24"/>
        </w:rPr>
        <w:t xml:space="preserve">the </w:t>
      </w:r>
      <w:r w:rsidR="0001190A">
        <w:rPr>
          <w:sz w:val="24"/>
          <w:szCs w:val="24"/>
        </w:rPr>
        <w:t>child immunisation</w:t>
      </w:r>
      <w:r w:rsidR="009F6CEA">
        <w:rPr>
          <w:sz w:val="24"/>
          <w:szCs w:val="24"/>
        </w:rPr>
        <w:t xml:space="preserve"> clinic </w:t>
      </w:r>
      <w:r w:rsidR="008E4B17">
        <w:rPr>
          <w:sz w:val="24"/>
          <w:szCs w:val="24"/>
        </w:rPr>
        <w:t xml:space="preserve">and </w:t>
      </w:r>
      <w:r w:rsidR="00874313">
        <w:rPr>
          <w:sz w:val="24"/>
          <w:szCs w:val="24"/>
        </w:rPr>
        <w:t xml:space="preserve">the </w:t>
      </w:r>
      <w:r w:rsidR="008E4B17">
        <w:rPr>
          <w:sz w:val="24"/>
          <w:szCs w:val="24"/>
        </w:rPr>
        <w:t>cervical smear screenin</w:t>
      </w:r>
      <w:r w:rsidR="009F6CEA">
        <w:rPr>
          <w:sz w:val="24"/>
          <w:szCs w:val="24"/>
        </w:rPr>
        <w:t xml:space="preserve">g </w:t>
      </w:r>
      <w:r w:rsidR="00874313">
        <w:rPr>
          <w:sz w:val="24"/>
          <w:szCs w:val="24"/>
        </w:rPr>
        <w:t>clinic</w:t>
      </w:r>
      <w:r w:rsidR="00303E60">
        <w:rPr>
          <w:sz w:val="24"/>
          <w:szCs w:val="24"/>
        </w:rPr>
        <w:t xml:space="preserve">. </w:t>
      </w:r>
    </w:p>
    <w:p w14:paraId="7654F5B3" w14:textId="6174552C" w:rsidR="007C15CD" w:rsidRDefault="00303E60" w:rsidP="0001631D">
      <w:pPr>
        <w:ind w:left="720"/>
        <w:jc w:val="both"/>
        <w:rPr>
          <w:sz w:val="24"/>
          <w:szCs w:val="24"/>
        </w:rPr>
      </w:pPr>
      <w:r w:rsidRPr="00303E60">
        <w:rPr>
          <w:b/>
          <w:bCs/>
          <w:sz w:val="24"/>
          <w:szCs w:val="24"/>
        </w:rPr>
        <w:t>A</w:t>
      </w:r>
      <w:r w:rsidR="003558E6" w:rsidRPr="00303E60">
        <w:rPr>
          <w:b/>
          <w:bCs/>
          <w:sz w:val="24"/>
          <w:szCs w:val="24"/>
        </w:rPr>
        <w:t>ction:</w:t>
      </w:r>
      <w:r w:rsidR="003558E6">
        <w:rPr>
          <w:b/>
          <w:bCs/>
          <w:sz w:val="24"/>
          <w:szCs w:val="24"/>
        </w:rPr>
        <w:t xml:space="preserve"> </w:t>
      </w:r>
      <w:r w:rsidR="003558E6">
        <w:rPr>
          <w:sz w:val="24"/>
          <w:szCs w:val="24"/>
        </w:rPr>
        <w:t>Natasha</w:t>
      </w:r>
      <w:r w:rsidR="00943D59">
        <w:rPr>
          <w:sz w:val="24"/>
          <w:szCs w:val="24"/>
        </w:rPr>
        <w:t xml:space="preserve"> (PM)</w:t>
      </w:r>
      <w:r w:rsidR="003558E6">
        <w:rPr>
          <w:sz w:val="24"/>
          <w:szCs w:val="24"/>
        </w:rPr>
        <w:t xml:space="preserve"> to </w:t>
      </w:r>
      <w:r w:rsidR="001F5BFD">
        <w:rPr>
          <w:sz w:val="24"/>
          <w:szCs w:val="24"/>
        </w:rPr>
        <w:t>update</w:t>
      </w:r>
      <w:r w:rsidR="003558E6">
        <w:rPr>
          <w:sz w:val="24"/>
          <w:szCs w:val="24"/>
        </w:rPr>
        <w:t xml:space="preserve"> at the next meeting </w:t>
      </w:r>
      <w:r w:rsidR="004E40B8">
        <w:rPr>
          <w:sz w:val="24"/>
          <w:szCs w:val="24"/>
        </w:rPr>
        <w:t>the CQC concerns.</w:t>
      </w:r>
    </w:p>
    <w:p w14:paraId="1E661D0A" w14:textId="468FA355" w:rsidR="00F72D4E" w:rsidRDefault="001B0257" w:rsidP="00F72D4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group discussed the lack of disabled parking as there are only two spaces in the Sydenham House Practice car park</w:t>
      </w:r>
      <w:r w:rsidR="009902E5">
        <w:rPr>
          <w:sz w:val="24"/>
          <w:szCs w:val="24"/>
        </w:rPr>
        <w:t>, although t</w:t>
      </w:r>
      <w:r w:rsidR="00F72D4E">
        <w:rPr>
          <w:sz w:val="24"/>
          <w:szCs w:val="24"/>
        </w:rPr>
        <w:t xml:space="preserve">here are a few </w:t>
      </w:r>
      <w:r w:rsidR="00F529FE">
        <w:rPr>
          <w:sz w:val="24"/>
          <w:szCs w:val="24"/>
        </w:rPr>
        <w:t xml:space="preserve">nearby </w:t>
      </w:r>
      <w:r w:rsidR="00F72D4E">
        <w:rPr>
          <w:sz w:val="24"/>
          <w:szCs w:val="24"/>
        </w:rPr>
        <w:t xml:space="preserve">outside Tesco Express. Natasha </w:t>
      </w:r>
      <w:r w:rsidR="00F529FE">
        <w:rPr>
          <w:sz w:val="24"/>
          <w:szCs w:val="24"/>
        </w:rPr>
        <w:t xml:space="preserve">(PM) </w:t>
      </w:r>
      <w:r w:rsidR="00F72D4E">
        <w:rPr>
          <w:sz w:val="24"/>
          <w:szCs w:val="24"/>
        </w:rPr>
        <w:t xml:space="preserve">said that </w:t>
      </w:r>
      <w:r w:rsidR="00F529FE">
        <w:rPr>
          <w:sz w:val="24"/>
          <w:szCs w:val="24"/>
        </w:rPr>
        <w:t xml:space="preserve">she recognises that the </w:t>
      </w:r>
      <w:r w:rsidR="00F72D4E">
        <w:rPr>
          <w:sz w:val="24"/>
          <w:szCs w:val="24"/>
        </w:rPr>
        <w:t xml:space="preserve">markings for the Disabled </w:t>
      </w:r>
      <w:r w:rsidR="0030282A">
        <w:rPr>
          <w:sz w:val="24"/>
          <w:szCs w:val="24"/>
        </w:rPr>
        <w:t>P</w:t>
      </w:r>
      <w:r w:rsidR="00F72D4E">
        <w:rPr>
          <w:sz w:val="24"/>
          <w:szCs w:val="24"/>
        </w:rPr>
        <w:t>arking spaces require re-painting</w:t>
      </w:r>
      <w:r w:rsidR="00984CA2">
        <w:rPr>
          <w:sz w:val="24"/>
          <w:szCs w:val="24"/>
        </w:rPr>
        <w:t>.</w:t>
      </w:r>
    </w:p>
    <w:p w14:paraId="0E20D7D8" w14:textId="7C45FB91" w:rsidR="00984CA2" w:rsidRPr="00984CA2" w:rsidRDefault="00984CA2" w:rsidP="00F72D4E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Action; </w:t>
      </w:r>
      <w:r>
        <w:rPr>
          <w:sz w:val="24"/>
          <w:szCs w:val="24"/>
        </w:rPr>
        <w:t xml:space="preserve">Natasha (PM) to </w:t>
      </w:r>
      <w:r w:rsidR="0030282A">
        <w:rPr>
          <w:sz w:val="24"/>
          <w:szCs w:val="24"/>
        </w:rPr>
        <w:t>investigate</w:t>
      </w:r>
      <w:r w:rsidR="002E100C">
        <w:rPr>
          <w:sz w:val="24"/>
          <w:szCs w:val="24"/>
        </w:rPr>
        <w:t xml:space="preserve"> </w:t>
      </w:r>
      <w:r w:rsidR="00E267C2">
        <w:rPr>
          <w:sz w:val="24"/>
          <w:szCs w:val="24"/>
        </w:rPr>
        <w:t xml:space="preserve">the possibility of </w:t>
      </w:r>
      <w:r w:rsidR="002E100C">
        <w:rPr>
          <w:sz w:val="24"/>
          <w:szCs w:val="24"/>
        </w:rPr>
        <w:t xml:space="preserve">repainting the disabled parking </w:t>
      </w:r>
      <w:r w:rsidR="00ED5360">
        <w:rPr>
          <w:sz w:val="24"/>
          <w:szCs w:val="24"/>
        </w:rPr>
        <w:t>bays.</w:t>
      </w:r>
    </w:p>
    <w:p w14:paraId="23DDBB01" w14:textId="2928C2B0" w:rsidR="00A53757" w:rsidRDefault="00C21266" w:rsidP="0001631D">
      <w:pPr>
        <w:pStyle w:val="ListParagraph"/>
        <w:jc w:val="both"/>
        <w:rPr>
          <w:b/>
          <w:bCs/>
          <w:sz w:val="24"/>
          <w:szCs w:val="24"/>
        </w:rPr>
      </w:pPr>
      <w:r w:rsidRPr="00C21266">
        <w:rPr>
          <w:b/>
          <w:bCs/>
          <w:sz w:val="24"/>
          <w:szCs w:val="24"/>
        </w:rPr>
        <w:t xml:space="preserve">Practice Manager’s </w:t>
      </w:r>
      <w:r w:rsidR="00E267C2" w:rsidRPr="00C21266">
        <w:rPr>
          <w:b/>
          <w:bCs/>
          <w:sz w:val="24"/>
          <w:szCs w:val="24"/>
        </w:rPr>
        <w:t>updates</w:t>
      </w:r>
      <w:r w:rsidR="00E267C2">
        <w:rPr>
          <w:b/>
          <w:bCs/>
          <w:sz w:val="24"/>
          <w:szCs w:val="24"/>
        </w:rPr>
        <w:t>.</w:t>
      </w:r>
    </w:p>
    <w:p w14:paraId="0FDB64D9" w14:textId="77777777" w:rsidR="00FA19D9" w:rsidRDefault="00FA19D9" w:rsidP="0001631D">
      <w:pPr>
        <w:pStyle w:val="ListParagraph"/>
        <w:jc w:val="both"/>
        <w:rPr>
          <w:b/>
          <w:bCs/>
          <w:sz w:val="24"/>
          <w:szCs w:val="24"/>
        </w:rPr>
      </w:pPr>
    </w:p>
    <w:p w14:paraId="39AC1BB5" w14:textId="076ADF0E" w:rsidR="00FA19D9" w:rsidRDefault="00446999" w:rsidP="0044699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Two more salaried GPs have been welcomed to the Practice.</w:t>
      </w:r>
    </w:p>
    <w:p w14:paraId="3C39DA47" w14:textId="6AAF4E0A" w:rsidR="00446999" w:rsidRDefault="00DE2957" w:rsidP="0044699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Advanced Practitioner has </w:t>
      </w:r>
      <w:r w:rsidR="00FE2133">
        <w:rPr>
          <w:sz w:val="24"/>
          <w:szCs w:val="24"/>
        </w:rPr>
        <w:t>also been employed by the Practice.</w:t>
      </w:r>
    </w:p>
    <w:p w14:paraId="670562F7" w14:textId="16B50416" w:rsidR="0089420D" w:rsidRDefault="00902B6D" w:rsidP="0044699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w</w:t>
      </w:r>
      <w:r w:rsidR="0089420D">
        <w:rPr>
          <w:sz w:val="24"/>
          <w:szCs w:val="24"/>
        </w:rPr>
        <w:t xml:space="preserve">alk-in clinic at Sydenham House is </w:t>
      </w:r>
      <w:r>
        <w:rPr>
          <w:sz w:val="24"/>
          <w:szCs w:val="24"/>
        </w:rPr>
        <w:t xml:space="preserve">proving to be </w:t>
      </w:r>
      <w:r w:rsidR="0089420D">
        <w:rPr>
          <w:sz w:val="24"/>
          <w:szCs w:val="24"/>
        </w:rPr>
        <w:t xml:space="preserve">successful – it </w:t>
      </w:r>
      <w:r>
        <w:rPr>
          <w:sz w:val="24"/>
          <w:szCs w:val="24"/>
        </w:rPr>
        <w:t>run</w:t>
      </w:r>
      <w:r w:rsidR="00D13291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on </w:t>
      </w:r>
      <w:r w:rsidR="00D13291">
        <w:rPr>
          <w:sz w:val="24"/>
          <w:szCs w:val="24"/>
        </w:rPr>
        <w:t xml:space="preserve">the first Saturday of each month and starts at 8am until 11am.  </w:t>
      </w:r>
      <w:r w:rsidR="007C40E2">
        <w:rPr>
          <w:sz w:val="24"/>
          <w:szCs w:val="24"/>
        </w:rPr>
        <w:t xml:space="preserve">Patients are seen on a </w:t>
      </w:r>
      <w:r w:rsidR="00EC15D0">
        <w:rPr>
          <w:sz w:val="24"/>
          <w:szCs w:val="24"/>
        </w:rPr>
        <w:t>‘</w:t>
      </w:r>
      <w:r w:rsidR="009970D5">
        <w:rPr>
          <w:sz w:val="24"/>
          <w:szCs w:val="24"/>
        </w:rPr>
        <w:t>first come first served</w:t>
      </w:r>
      <w:r w:rsidR="00EC15D0">
        <w:rPr>
          <w:sz w:val="24"/>
          <w:szCs w:val="24"/>
        </w:rPr>
        <w:t xml:space="preserve">’ </w:t>
      </w:r>
      <w:r w:rsidR="009970D5">
        <w:rPr>
          <w:sz w:val="24"/>
          <w:szCs w:val="24"/>
        </w:rPr>
        <w:t xml:space="preserve">basis.  </w:t>
      </w:r>
    </w:p>
    <w:p w14:paraId="193E7696" w14:textId="481650CC" w:rsidR="009A5F0D" w:rsidRDefault="00846987" w:rsidP="00583BA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A94D40">
        <w:rPr>
          <w:sz w:val="24"/>
          <w:szCs w:val="24"/>
        </w:rPr>
        <w:t xml:space="preserve">Musgrove has a </w:t>
      </w:r>
      <w:r w:rsidR="004035ED">
        <w:rPr>
          <w:sz w:val="24"/>
          <w:szCs w:val="24"/>
        </w:rPr>
        <w:t>‘</w:t>
      </w:r>
      <w:r w:rsidRPr="00A94D40">
        <w:rPr>
          <w:sz w:val="24"/>
          <w:szCs w:val="24"/>
        </w:rPr>
        <w:t xml:space="preserve">same </w:t>
      </w:r>
      <w:r w:rsidR="004035ED">
        <w:rPr>
          <w:sz w:val="24"/>
          <w:szCs w:val="24"/>
        </w:rPr>
        <w:t xml:space="preserve">day’ </w:t>
      </w:r>
      <w:r w:rsidRPr="00A94D40">
        <w:rPr>
          <w:sz w:val="24"/>
          <w:szCs w:val="24"/>
        </w:rPr>
        <w:t>acces</w:t>
      </w:r>
      <w:r w:rsidR="00A94D40" w:rsidRPr="00A94D40">
        <w:rPr>
          <w:sz w:val="24"/>
          <w:szCs w:val="24"/>
        </w:rPr>
        <w:t xml:space="preserve">s clinic </w:t>
      </w:r>
      <w:r w:rsidR="00E32861">
        <w:rPr>
          <w:sz w:val="24"/>
          <w:szCs w:val="24"/>
        </w:rPr>
        <w:t xml:space="preserve">(booked by a clinician via triage system) </w:t>
      </w:r>
      <w:r w:rsidR="00A94D40" w:rsidRPr="00A94D40">
        <w:rPr>
          <w:sz w:val="24"/>
          <w:szCs w:val="24"/>
        </w:rPr>
        <w:t>for half a day from</w:t>
      </w:r>
      <w:r w:rsidR="00A94D40">
        <w:rPr>
          <w:sz w:val="24"/>
          <w:szCs w:val="24"/>
        </w:rPr>
        <w:t xml:space="preserve"> Monday to Friday – which equates to 6 extra appointments </w:t>
      </w:r>
      <w:r w:rsidR="001C6ACD">
        <w:rPr>
          <w:sz w:val="24"/>
          <w:szCs w:val="24"/>
        </w:rPr>
        <w:t>per day for the Practice Group.</w:t>
      </w:r>
    </w:p>
    <w:p w14:paraId="346C6C29" w14:textId="4FE50936" w:rsidR="001C6ACD" w:rsidRDefault="00F07C96" w:rsidP="00583BA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Paediatrics</w:t>
      </w:r>
      <w:r w:rsidR="001C6ACD">
        <w:rPr>
          <w:sz w:val="24"/>
          <w:szCs w:val="24"/>
        </w:rPr>
        <w:t xml:space="preserve"> have added an additional two </w:t>
      </w:r>
      <w:r>
        <w:rPr>
          <w:sz w:val="24"/>
          <w:szCs w:val="24"/>
        </w:rPr>
        <w:t>2 appointment</w:t>
      </w:r>
      <w:r w:rsidR="00383F8C">
        <w:rPr>
          <w:sz w:val="24"/>
          <w:szCs w:val="24"/>
        </w:rPr>
        <w:t>s.</w:t>
      </w:r>
    </w:p>
    <w:p w14:paraId="19715BBA" w14:textId="39B9FD7D" w:rsidR="00383F8C" w:rsidRDefault="00383F8C" w:rsidP="00583BA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Flu, Covid </w:t>
      </w:r>
      <w:r w:rsidR="00B2339F">
        <w:rPr>
          <w:sz w:val="24"/>
          <w:szCs w:val="24"/>
        </w:rPr>
        <w:t xml:space="preserve">and RSV clinics </w:t>
      </w:r>
      <w:r w:rsidR="00E15A61">
        <w:rPr>
          <w:sz w:val="24"/>
          <w:szCs w:val="24"/>
        </w:rPr>
        <w:t>ran efficiently.</w:t>
      </w:r>
    </w:p>
    <w:p w14:paraId="0C64E5AD" w14:textId="77777777" w:rsidR="00533186" w:rsidRDefault="00533186" w:rsidP="00533186">
      <w:pPr>
        <w:jc w:val="both"/>
        <w:rPr>
          <w:sz w:val="24"/>
          <w:szCs w:val="24"/>
        </w:rPr>
      </w:pPr>
    </w:p>
    <w:p w14:paraId="0A7CAC5E" w14:textId="77777777" w:rsidR="00533186" w:rsidRDefault="00533186" w:rsidP="00533186">
      <w:pPr>
        <w:jc w:val="both"/>
        <w:rPr>
          <w:sz w:val="24"/>
          <w:szCs w:val="24"/>
        </w:rPr>
      </w:pPr>
    </w:p>
    <w:p w14:paraId="08C2DABB" w14:textId="2682CA80" w:rsidR="00533186" w:rsidRDefault="00046A89" w:rsidP="00533186">
      <w:pPr>
        <w:jc w:val="both"/>
        <w:rPr>
          <w:sz w:val="24"/>
          <w:szCs w:val="24"/>
        </w:rPr>
      </w:pPr>
      <w:r w:rsidRPr="008C3F9D">
        <w:rPr>
          <w:b/>
          <w:bCs/>
          <w:sz w:val="24"/>
          <w:szCs w:val="24"/>
        </w:rPr>
        <w:t xml:space="preserve">Next </w:t>
      </w:r>
      <w:r w:rsidR="008C3F9D" w:rsidRPr="008C3F9D">
        <w:rPr>
          <w:b/>
          <w:bCs/>
          <w:sz w:val="24"/>
          <w:szCs w:val="24"/>
        </w:rPr>
        <w:t>PPG Meetings</w:t>
      </w:r>
      <w:r w:rsidR="008C3F9D">
        <w:rPr>
          <w:sz w:val="24"/>
          <w:szCs w:val="24"/>
        </w:rPr>
        <w:t xml:space="preserve"> – both are to be held at Sydenham House Practice.</w:t>
      </w:r>
    </w:p>
    <w:p w14:paraId="148D3835" w14:textId="77777777" w:rsidR="00860D52" w:rsidRDefault="00860D52" w:rsidP="00533186">
      <w:pPr>
        <w:jc w:val="both"/>
        <w:rPr>
          <w:sz w:val="24"/>
          <w:szCs w:val="24"/>
        </w:rPr>
      </w:pPr>
    </w:p>
    <w:p w14:paraId="2356451C" w14:textId="76A86822" w:rsidR="00046A89" w:rsidRPr="00046A89" w:rsidRDefault="00116BE4" w:rsidP="00533186">
      <w:pPr>
        <w:jc w:val="both"/>
        <w:rPr>
          <w:sz w:val="24"/>
          <w:szCs w:val="24"/>
          <w:u w:val="single"/>
        </w:rPr>
      </w:pPr>
      <w:r w:rsidRPr="00046A89">
        <w:rPr>
          <w:sz w:val="24"/>
          <w:szCs w:val="24"/>
          <w:u w:val="single"/>
        </w:rPr>
        <w:t xml:space="preserve">PPG </w:t>
      </w:r>
      <w:r w:rsidR="004B735E" w:rsidRPr="00046A89">
        <w:rPr>
          <w:sz w:val="24"/>
          <w:szCs w:val="24"/>
          <w:u w:val="single"/>
        </w:rPr>
        <w:t>Meeting (</w:t>
      </w:r>
      <w:r w:rsidRPr="00046A89">
        <w:rPr>
          <w:sz w:val="24"/>
          <w:szCs w:val="24"/>
          <w:u w:val="single"/>
        </w:rPr>
        <w:t xml:space="preserve">Patient Group only) </w:t>
      </w:r>
      <w:r w:rsidR="00046A89" w:rsidRPr="00046A89">
        <w:rPr>
          <w:sz w:val="24"/>
          <w:szCs w:val="24"/>
          <w:u w:val="single"/>
        </w:rPr>
        <w:t xml:space="preserve"> </w:t>
      </w:r>
    </w:p>
    <w:p w14:paraId="6571DFDD" w14:textId="0FD2C182" w:rsidR="00DB48C8" w:rsidRDefault="00300D00" w:rsidP="00533186">
      <w:pPr>
        <w:jc w:val="both"/>
        <w:rPr>
          <w:sz w:val="24"/>
          <w:szCs w:val="24"/>
        </w:rPr>
      </w:pPr>
      <w:r>
        <w:rPr>
          <w:sz w:val="24"/>
          <w:szCs w:val="24"/>
        </w:rPr>
        <w:t>Tuesday 4</w:t>
      </w:r>
      <w:r w:rsidRPr="00300D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</w:t>
      </w:r>
      <w:r w:rsidR="00DB48C8">
        <w:rPr>
          <w:sz w:val="24"/>
          <w:szCs w:val="24"/>
        </w:rPr>
        <w:t>@2pm</w:t>
      </w:r>
    </w:p>
    <w:p w14:paraId="61917AD2" w14:textId="77777777" w:rsidR="00046A89" w:rsidRDefault="00046A89" w:rsidP="00533186">
      <w:pPr>
        <w:jc w:val="both"/>
        <w:rPr>
          <w:sz w:val="24"/>
          <w:szCs w:val="24"/>
        </w:rPr>
      </w:pPr>
    </w:p>
    <w:p w14:paraId="1B73802F" w14:textId="77777777" w:rsidR="00046A89" w:rsidRPr="00046A89" w:rsidRDefault="00DB48C8" w:rsidP="00533186">
      <w:pPr>
        <w:jc w:val="both"/>
        <w:rPr>
          <w:sz w:val="24"/>
          <w:szCs w:val="24"/>
          <w:u w:val="single"/>
        </w:rPr>
      </w:pPr>
      <w:r w:rsidRPr="00046A89">
        <w:rPr>
          <w:sz w:val="24"/>
          <w:szCs w:val="24"/>
          <w:u w:val="single"/>
        </w:rPr>
        <w:t>PPG Meeting (inclusive – Practice rep</w:t>
      </w:r>
      <w:r w:rsidR="00F526B4" w:rsidRPr="00046A89">
        <w:rPr>
          <w:sz w:val="24"/>
          <w:szCs w:val="24"/>
          <w:u w:val="single"/>
        </w:rPr>
        <w:t xml:space="preserve">resentatives and patient group) </w:t>
      </w:r>
    </w:p>
    <w:p w14:paraId="670747A4" w14:textId="2521C446" w:rsidR="00DB48C8" w:rsidRPr="00533186" w:rsidRDefault="00F526B4" w:rsidP="00533186">
      <w:pPr>
        <w:jc w:val="both"/>
        <w:rPr>
          <w:sz w:val="24"/>
          <w:szCs w:val="24"/>
        </w:rPr>
      </w:pPr>
      <w:r>
        <w:rPr>
          <w:sz w:val="24"/>
          <w:szCs w:val="24"/>
        </w:rPr>
        <w:t>Tuesday 18</w:t>
      </w:r>
      <w:r w:rsidRPr="00F526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@2pm</w:t>
      </w:r>
    </w:p>
    <w:p w14:paraId="12A13DAE" w14:textId="77777777" w:rsidR="001961FE" w:rsidRDefault="001961FE" w:rsidP="0001631D">
      <w:pPr>
        <w:pStyle w:val="ListParagraph"/>
        <w:jc w:val="both"/>
        <w:rPr>
          <w:sz w:val="24"/>
          <w:szCs w:val="24"/>
        </w:rPr>
      </w:pPr>
    </w:p>
    <w:p w14:paraId="6B22B7FD" w14:textId="77777777" w:rsidR="001961FE" w:rsidRDefault="001961FE" w:rsidP="0001631D">
      <w:pPr>
        <w:pStyle w:val="ListParagraph"/>
        <w:jc w:val="both"/>
        <w:rPr>
          <w:sz w:val="24"/>
          <w:szCs w:val="24"/>
        </w:rPr>
      </w:pPr>
    </w:p>
    <w:p w14:paraId="0F63E565" w14:textId="715907A3" w:rsidR="00E82300" w:rsidRPr="004B2441" w:rsidRDefault="00AC7C93" w:rsidP="0001631D">
      <w:pPr>
        <w:pStyle w:val="ListParagraph"/>
        <w:jc w:val="both"/>
        <w:rPr>
          <w:sz w:val="24"/>
          <w:szCs w:val="24"/>
        </w:rPr>
      </w:pPr>
      <w:r w:rsidRPr="004B2441">
        <w:rPr>
          <w:sz w:val="24"/>
          <w:szCs w:val="24"/>
        </w:rPr>
        <w:br/>
      </w:r>
    </w:p>
    <w:p w14:paraId="320FF190" w14:textId="79B79240" w:rsidR="00423F39" w:rsidRDefault="00423F39" w:rsidP="0001631D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423F3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1183B" w14:textId="77777777" w:rsidR="003316EC" w:rsidRDefault="003316EC" w:rsidP="00871CFA">
      <w:pPr>
        <w:spacing w:after="0" w:line="240" w:lineRule="auto"/>
      </w:pPr>
      <w:r>
        <w:separator/>
      </w:r>
    </w:p>
  </w:endnote>
  <w:endnote w:type="continuationSeparator" w:id="0">
    <w:p w14:paraId="294FFBCE" w14:textId="77777777" w:rsidR="003316EC" w:rsidRDefault="003316EC" w:rsidP="00871CFA">
      <w:pPr>
        <w:spacing w:after="0" w:line="240" w:lineRule="auto"/>
      </w:pPr>
      <w:r>
        <w:continuationSeparator/>
      </w:r>
    </w:p>
  </w:endnote>
  <w:endnote w:type="continuationNotice" w:id="1">
    <w:p w14:paraId="3842CBB8" w14:textId="77777777" w:rsidR="003316EC" w:rsidRDefault="003316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050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0C76A" w14:textId="054D1761" w:rsidR="00871CFA" w:rsidRDefault="00871C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976F3F" w14:textId="77777777" w:rsidR="00871CFA" w:rsidRDefault="00871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606C2" w14:textId="77777777" w:rsidR="003316EC" w:rsidRDefault="003316EC" w:rsidP="00871CFA">
      <w:pPr>
        <w:spacing w:after="0" w:line="240" w:lineRule="auto"/>
      </w:pPr>
      <w:r>
        <w:separator/>
      </w:r>
    </w:p>
  </w:footnote>
  <w:footnote w:type="continuationSeparator" w:id="0">
    <w:p w14:paraId="6BA0D0AF" w14:textId="77777777" w:rsidR="003316EC" w:rsidRDefault="003316EC" w:rsidP="00871CFA">
      <w:pPr>
        <w:spacing w:after="0" w:line="240" w:lineRule="auto"/>
      </w:pPr>
      <w:r>
        <w:continuationSeparator/>
      </w:r>
    </w:p>
  </w:footnote>
  <w:footnote w:type="continuationNotice" w:id="1">
    <w:p w14:paraId="3097C3CF" w14:textId="77777777" w:rsidR="003316EC" w:rsidRDefault="003316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07B8"/>
    <w:multiLevelType w:val="hybridMultilevel"/>
    <w:tmpl w:val="DF0C909A"/>
    <w:lvl w:ilvl="0" w:tplc="21AE66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43DE4"/>
    <w:multiLevelType w:val="hybridMultilevel"/>
    <w:tmpl w:val="4B2AD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66C75"/>
    <w:multiLevelType w:val="hybridMultilevel"/>
    <w:tmpl w:val="8DA0D542"/>
    <w:lvl w:ilvl="0" w:tplc="3EA25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566FB"/>
    <w:multiLevelType w:val="hybridMultilevel"/>
    <w:tmpl w:val="856E655A"/>
    <w:lvl w:ilvl="0" w:tplc="6726BB6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733976"/>
    <w:multiLevelType w:val="hybridMultilevel"/>
    <w:tmpl w:val="ADB2FD58"/>
    <w:lvl w:ilvl="0" w:tplc="CF0CB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1525"/>
    <w:multiLevelType w:val="hybridMultilevel"/>
    <w:tmpl w:val="D83E6C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E60E7E"/>
    <w:multiLevelType w:val="hybridMultilevel"/>
    <w:tmpl w:val="9ABA38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2AB0"/>
    <w:multiLevelType w:val="hybridMultilevel"/>
    <w:tmpl w:val="A92A472C"/>
    <w:lvl w:ilvl="0" w:tplc="769E29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557341"/>
    <w:multiLevelType w:val="hybridMultilevel"/>
    <w:tmpl w:val="A62EA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B84F8C"/>
    <w:multiLevelType w:val="hybridMultilevel"/>
    <w:tmpl w:val="E416A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41636">
    <w:abstractNumId w:val="4"/>
  </w:num>
  <w:num w:numId="2" w16cid:durableId="1321083342">
    <w:abstractNumId w:val="0"/>
  </w:num>
  <w:num w:numId="3" w16cid:durableId="1304307865">
    <w:abstractNumId w:val="2"/>
  </w:num>
  <w:num w:numId="4" w16cid:durableId="1870289456">
    <w:abstractNumId w:val="7"/>
  </w:num>
  <w:num w:numId="5" w16cid:durableId="2083983990">
    <w:abstractNumId w:val="9"/>
  </w:num>
  <w:num w:numId="6" w16cid:durableId="117726980">
    <w:abstractNumId w:val="8"/>
  </w:num>
  <w:num w:numId="7" w16cid:durableId="1908147648">
    <w:abstractNumId w:val="6"/>
  </w:num>
  <w:num w:numId="8" w16cid:durableId="133985385">
    <w:abstractNumId w:val="5"/>
  </w:num>
  <w:num w:numId="9" w16cid:durableId="745304192">
    <w:abstractNumId w:val="3"/>
  </w:num>
  <w:num w:numId="10" w16cid:durableId="117213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28"/>
    <w:rsid w:val="00002E8B"/>
    <w:rsid w:val="0000527E"/>
    <w:rsid w:val="0001190A"/>
    <w:rsid w:val="000153C1"/>
    <w:rsid w:val="0001631D"/>
    <w:rsid w:val="00021A53"/>
    <w:rsid w:val="00021B11"/>
    <w:rsid w:val="000232D8"/>
    <w:rsid w:val="00024AF4"/>
    <w:rsid w:val="0003451F"/>
    <w:rsid w:val="0003470F"/>
    <w:rsid w:val="000360E7"/>
    <w:rsid w:val="00043306"/>
    <w:rsid w:val="0004491B"/>
    <w:rsid w:val="00046A89"/>
    <w:rsid w:val="00053038"/>
    <w:rsid w:val="000546DE"/>
    <w:rsid w:val="0005684F"/>
    <w:rsid w:val="0006022C"/>
    <w:rsid w:val="00060C2D"/>
    <w:rsid w:val="00060D18"/>
    <w:rsid w:val="00061BBB"/>
    <w:rsid w:val="00072A8D"/>
    <w:rsid w:val="0007328A"/>
    <w:rsid w:val="0008036C"/>
    <w:rsid w:val="00081B62"/>
    <w:rsid w:val="0008683F"/>
    <w:rsid w:val="00092FE4"/>
    <w:rsid w:val="0009494C"/>
    <w:rsid w:val="00095A0D"/>
    <w:rsid w:val="000A0CE0"/>
    <w:rsid w:val="000A1C27"/>
    <w:rsid w:val="000A4BF2"/>
    <w:rsid w:val="000A7142"/>
    <w:rsid w:val="000B62A4"/>
    <w:rsid w:val="000B7B40"/>
    <w:rsid w:val="000C00C5"/>
    <w:rsid w:val="000C124B"/>
    <w:rsid w:val="000D549B"/>
    <w:rsid w:val="000D60C3"/>
    <w:rsid w:val="000E23BD"/>
    <w:rsid w:val="000E74C5"/>
    <w:rsid w:val="000F0600"/>
    <w:rsid w:val="000F61A4"/>
    <w:rsid w:val="000F7D8D"/>
    <w:rsid w:val="001004B9"/>
    <w:rsid w:val="00100788"/>
    <w:rsid w:val="00112F82"/>
    <w:rsid w:val="00116BE4"/>
    <w:rsid w:val="00121D3A"/>
    <w:rsid w:val="00127BED"/>
    <w:rsid w:val="00130CC5"/>
    <w:rsid w:val="001319D9"/>
    <w:rsid w:val="001331C8"/>
    <w:rsid w:val="0014063E"/>
    <w:rsid w:val="00143FFD"/>
    <w:rsid w:val="00150E06"/>
    <w:rsid w:val="00151120"/>
    <w:rsid w:val="00153AA1"/>
    <w:rsid w:val="001550DB"/>
    <w:rsid w:val="00156AC5"/>
    <w:rsid w:val="00170AE0"/>
    <w:rsid w:val="00170FB3"/>
    <w:rsid w:val="001737D3"/>
    <w:rsid w:val="00175C14"/>
    <w:rsid w:val="00176CE0"/>
    <w:rsid w:val="00181215"/>
    <w:rsid w:val="00182434"/>
    <w:rsid w:val="0018400B"/>
    <w:rsid w:val="00190BC5"/>
    <w:rsid w:val="00194A50"/>
    <w:rsid w:val="001961FE"/>
    <w:rsid w:val="00196A20"/>
    <w:rsid w:val="001A30C6"/>
    <w:rsid w:val="001A6A17"/>
    <w:rsid w:val="001B0257"/>
    <w:rsid w:val="001C08F3"/>
    <w:rsid w:val="001C0916"/>
    <w:rsid w:val="001C1D88"/>
    <w:rsid w:val="001C4995"/>
    <w:rsid w:val="001C644B"/>
    <w:rsid w:val="001C6ACD"/>
    <w:rsid w:val="001C7A3D"/>
    <w:rsid w:val="001D15CB"/>
    <w:rsid w:val="001D2179"/>
    <w:rsid w:val="001D730D"/>
    <w:rsid w:val="001D74DC"/>
    <w:rsid w:val="001D78BD"/>
    <w:rsid w:val="001E2A25"/>
    <w:rsid w:val="001E3010"/>
    <w:rsid w:val="001F0112"/>
    <w:rsid w:val="001F070D"/>
    <w:rsid w:val="001F13A7"/>
    <w:rsid w:val="001F3ABB"/>
    <w:rsid w:val="001F5B24"/>
    <w:rsid w:val="001F5BFD"/>
    <w:rsid w:val="002012B9"/>
    <w:rsid w:val="002031C9"/>
    <w:rsid w:val="00205368"/>
    <w:rsid w:val="00205CA9"/>
    <w:rsid w:val="002066FC"/>
    <w:rsid w:val="00206C18"/>
    <w:rsid w:val="00212BD0"/>
    <w:rsid w:val="00216E66"/>
    <w:rsid w:val="00236097"/>
    <w:rsid w:val="00236A08"/>
    <w:rsid w:val="00245B57"/>
    <w:rsid w:val="00250801"/>
    <w:rsid w:val="00252ECA"/>
    <w:rsid w:val="00265A01"/>
    <w:rsid w:val="00267295"/>
    <w:rsid w:val="00272504"/>
    <w:rsid w:val="00275E1D"/>
    <w:rsid w:val="00276114"/>
    <w:rsid w:val="002811D9"/>
    <w:rsid w:val="002827C1"/>
    <w:rsid w:val="00285B5D"/>
    <w:rsid w:val="00292066"/>
    <w:rsid w:val="00297E1A"/>
    <w:rsid w:val="002A1256"/>
    <w:rsid w:val="002A16CB"/>
    <w:rsid w:val="002A33F5"/>
    <w:rsid w:val="002A3EC4"/>
    <w:rsid w:val="002B5A16"/>
    <w:rsid w:val="002C04E8"/>
    <w:rsid w:val="002C2AD1"/>
    <w:rsid w:val="002C2EAD"/>
    <w:rsid w:val="002C397C"/>
    <w:rsid w:val="002C4CB4"/>
    <w:rsid w:val="002D4FAB"/>
    <w:rsid w:val="002E100C"/>
    <w:rsid w:val="002E32C4"/>
    <w:rsid w:val="002F07F8"/>
    <w:rsid w:val="002F43F6"/>
    <w:rsid w:val="003007C1"/>
    <w:rsid w:val="00300D00"/>
    <w:rsid w:val="00300EC7"/>
    <w:rsid w:val="0030282A"/>
    <w:rsid w:val="00303E60"/>
    <w:rsid w:val="003078DC"/>
    <w:rsid w:val="003139C6"/>
    <w:rsid w:val="0032056A"/>
    <w:rsid w:val="00321FCC"/>
    <w:rsid w:val="003253D3"/>
    <w:rsid w:val="003303C1"/>
    <w:rsid w:val="003309AC"/>
    <w:rsid w:val="003316EC"/>
    <w:rsid w:val="003340FD"/>
    <w:rsid w:val="003345C8"/>
    <w:rsid w:val="00334A4D"/>
    <w:rsid w:val="00335807"/>
    <w:rsid w:val="00335E68"/>
    <w:rsid w:val="00341502"/>
    <w:rsid w:val="00342C7E"/>
    <w:rsid w:val="00342D71"/>
    <w:rsid w:val="003531CD"/>
    <w:rsid w:val="003558E6"/>
    <w:rsid w:val="0036056D"/>
    <w:rsid w:val="003611A1"/>
    <w:rsid w:val="00370554"/>
    <w:rsid w:val="00375E57"/>
    <w:rsid w:val="00376E58"/>
    <w:rsid w:val="0038375D"/>
    <w:rsid w:val="00383F8C"/>
    <w:rsid w:val="00384853"/>
    <w:rsid w:val="00385B04"/>
    <w:rsid w:val="00392647"/>
    <w:rsid w:val="0039333B"/>
    <w:rsid w:val="00396AC3"/>
    <w:rsid w:val="00396BED"/>
    <w:rsid w:val="003974B0"/>
    <w:rsid w:val="003B2F45"/>
    <w:rsid w:val="003C0D30"/>
    <w:rsid w:val="003C132C"/>
    <w:rsid w:val="003D6836"/>
    <w:rsid w:val="003D6C72"/>
    <w:rsid w:val="00400D32"/>
    <w:rsid w:val="004035ED"/>
    <w:rsid w:val="00412C37"/>
    <w:rsid w:val="004142C3"/>
    <w:rsid w:val="004229E9"/>
    <w:rsid w:val="00423F39"/>
    <w:rsid w:val="0042463C"/>
    <w:rsid w:val="004257A7"/>
    <w:rsid w:val="004262F5"/>
    <w:rsid w:val="00431949"/>
    <w:rsid w:val="00434E5D"/>
    <w:rsid w:val="004353F0"/>
    <w:rsid w:val="00437A01"/>
    <w:rsid w:val="00437F4E"/>
    <w:rsid w:val="00446999"/>
    <w:rsid w:val="0045268E"/>
    <w:rsid w:val="004528D4"/>
    <w:rsid w:val="0045479A"/>
    <w:rsid w:val="0045555B"/>
    <w:rsid w:val="0045632C"/>
    <w:rsid w:val="00456D61"/>
    <w:rsid w:val="0046240B"/>
    <w:rsid w:val="00465C68"/>
    <w:rsid w:val="00466888"/>
    <w:rsid w:val="004677BE"/>
    <w:rsid w:val="00471766"/>
    <w:rsid w:val="00471B24"/>
    <w:rsid w:val="0048033F"/>
    <w:rsid w:val="0048309E"/>
    <w:rsid w:val="004840BC"/>
    <w:rsid w:val="0048560E"/>
    <w:rsid w:val="00485C1E"/>
    <w:rsid w:val="004948BB"/>
    <w:rsid w:val="004A4954"/>
    <w:rsid w:val="004A7388"/>
    <w:rsid w:val="004B2441"/>
    <w:rsid w:val="004B4D0D"/>
    <w:rsid w:val="004B58E3"/>
    <w:rsid w:val="004B735E"/>
    <w:rsid w:val="004C02C2"/>
    <w:rsid w:val="004C74D6"/>
    <w:rsid w:val="004D2924"/>
    <w:rsid w:val="004D6A12"/>
    <w:rsid w:val="004D7C91"/>
    <w:rsid w:val="004E178B"/>
    <w:rsid w:val="004E40B8"/>
    <w:rsid w:val="004F3250"/>
    <w:rsid w:val="004F470C"/>
    <w:rsid w:val="0050258A"/>
    <w:rsid w:val="005027DC"/>
    <w:rsid w:val="00506B35"/>
    <w:rsid w:val="00507269"/>
    <w:rsid w:val="0051157E"/>
    <w:rsid w:val="0051694F"/>
    <w:rsid w:val="00520359"/>
    <w:rsid w:val="005215CB"/>
    <w:rsid w:val="00533186"/>
    <w:rsid w:val="00533EED"/>
    <w:rsid w:val="00535BFD"/>
    <w:rsid w:val="005366DE"/>
    <w:rsid w:val="0053671C"/>
    <w:rsid w:val="00545EED"/>
    <w:rsid w:val="00575375"/>
    <w:rsid w:val="00585594"/>
    <w:rsid w:val="00592853"/>
    <w:rsid w:val="00593C54"/>
    <w:rsid w:val="005A137D"/>
    <w:rsid w:val="005B4643"/>
    <w:rsid w:val="005C33E7"/>
    <w:rsid w:val="005C79FE"/>
    <w:rsid w:val="005D729D"/>
    <w:rsid w:val="005E11D2"/>
    <w:rsid w:val="005E30D8"/>
    <w:rsid w:val="005E48D4"/>
    <w:rsid w:val="005E7D39"/>
    <w:rsid w:val="005F0F10"/>
    <w:rsid w:val="005F2650"/>
    <w:rsid w:val="005F3135"/>
    <w:rsid w:val="005F6F5E"/>
    <w:rsid w:val="005F7500"/>
    <w:rsid w:val="00600674"/>
    <w:rsid w:val="006064A9"/>
    <w:rsid w:val="00607384"/>
    <w:rsid w:val="00614F4B"/>
    <w:rsid w:val="00620102"/>
    <w:rsid w:val="006213DF"/>
    <w:rsid w:val="00623891"/>
    <w:rsid w:val="0062623C"/>
    <w:rsid w:val="00630A66"/>
    <w:rsid w:val="00635A3F"/>
    <w:rsid w:val="006363B9"/>
    <w:rsid w:val="00647D03"/>
    <w:rsid w:val="006503CD"/>
    <w:rsid w:val="00651B28"/>
    <w:rsid w:val="00652DAC"/>
    <w:rsid w:val="00654246"/>
    <w:rsid w:val="00660F39"/>
    <w:rsid w:val="006619D9"/>
    <w:rsid w:val="006650F7"/>
    <w:rsid w:val="006723A9"/>
    <w:rsid w:val="00672417"/>
    <w:rsid w:val="00675AAF"/>
    <w:rsid w:val="006767CF"/>
    <w:rsid w:val="00677ABA"/>
    <w:rsid w:val="00681B62"/>
    <w:rsid w:val="0068251C"/>
    <w:rsid w:val="006843CB"/>
    <w:rsid w:val="00696007"/>
    <w:rsid w:val="00697929"/>
    <w:rsid w:val="006A6585"/>
    <w:rsid w:val="006B324E"/>
    <w:rsid w:val="006C4974"/>
    <w:rsid w:val="006C6A38"/>
    <w:rsid w:val="006C7AE1"/>
    <w:rsid w:val="006D0419"/>
    <w:rsid w:val="006D3ABD"/>
    <w:rsid w:val="006E1792"/>
    <w:rsid w:val="006E61BE"/>
    <w:rsid w:val="006E64B9"/>
    <w:rsid w:val="006E7262"/>
    <w:rsid w:val="006F150C"/>
    <w:rsid w:val="006F1BB8"/>
    <w:rsid w:val="006F22E2"/>
    <w:rsid w:val="006F255E"/>
    <w:rsid w:val="006F5552"/>
    <w:rsid w:val="00701C22"/>
    <w:rsid w:val="00705E40"/>
    <w:rsid w:val="00706C3E"/>
    <w:rsid w:val="0070739D"/>
    <w:rsid w:val="0071539D"/>
    <w:rsid w:val="00717547"/>
    <w:rsid w:val="00720D12"/>
    <w:rsid w:val="007227EF"/>
    <w:rsid w:val="00723BB7"/>
    <w:rsid w:val="00743150"/>
    <w:rsid w:val="00745238"/>
    <w:rsid w:val="00750085"/>
    <w:rsid w:val="00754B8C"/>
    <w:rsid w:val="00765FA8"/>
    <w:rsid w:val="0078175E"/>
    <w:rsid w:val="007845C6"/>
    <w:rsid w:val="007929E7"/>
    <w:rsid w:val="007A4DC9"/>
    <w:rsid w:val="007A75F7"/>
    <w:rsid w:val="007A770A"/>
    <w:rsid w:val="007B217B"/>
    <w:rsid w:val="007C15CD"/>
    <w:rsid w:val="007C40E2"/>
    <w:rsid w:val="007C51D1"/>
    <w:rsid w:val="007D111B"/>
    <w:rsid w:val="007D1747"/>
    <w:rsid w:val="007E26D6"/>
    <w:rsid w:val="007E671A"/>
    <w:rsid w:val="007F423E"/>
    <w:rsid w:val="007F705F"/>
    <w:rsid w:val="008060D1"/>
    <w:rsid w:val="00821884"/>
    <w:rsid w:val="00821BB4"/>
    <w:rsid w:val="00825156"/>
    <w:rsid w:val="008301A3"/>
    <w:rsid w:val="008314EB"/>
    <w:rsid w:val="00832827"/>
    <w:rsid w:val="008364D0"/>
    <w:rsid w:val="00842889"/>
    <w:rsid w:val="00842BD8"/>
    <w:rsid w:val="00846423"/>
    <w:rsid w:val="00846987"/>
    <w:rsid w:val="00852EC4"/>
    <w:rsid w:val="00853A68"/>
    <w:rsid w:val="00860D52"/>
    <w:rsid w:val="00861206"/>
    <w:rsid w:val="00871CFA"/>
    <w:rsid w:val="00872964"/>
    <w:rsid w:val="00874313"/>
    <w:rsid w:val="00882FB9"/>
    <w:rsid w:val="008854DF"/>
    <w:rsid w:val="0088754B"/>
    <w:rsid w:val="0089420D"/>
    <w:rsid w:val="00897C0B"/>
    <w:rsid w:val="008A1893"/>
    <w:rsid w:val="008B4036"/>
    <w:rsid w:val="008B5C94"/>
    <w:rsid w:val="008C1DE5"/>
    <w:rsid w:val="008C3F9D"/>
    <w:rsid w:val="008E02DB"/>
    <w:rsid w:val="008E0E61"/>
    <w:rsid w:val="008E1773"/>
    <w:rsid w:val="008E2009"/>
    <w:rsid w:val="008E27A3"/>
    <w:rsid w:val="008E4337"/>
    <w:rsid w:val="008E4B17"/>
    <w:rsid w:val="008E5C05"/>
    <w:rsid w:val="008F4FE2"/>
    <w:rsid w:val="00902B6D"/>
    <w:rsid w:val="00905D46"/>
    <w:rsid w:val="0090660E"/>
    <w:rsid w:val="00910B38"/>
    <w:rsid w:val="00910DBA"/>
    <w:rsid w:val="00910E1F"/>
    <w:rsid w:val="00912DB0"/>
    <w:rsid w:val="00914F0F"/>
    <w:rsid w:val="0092179D"/>
    <w:rsid w:val="00925131"/>
    <w:rsid w:val="009279B9"/>
    <w:rsid w:val="00934BBB"/>
    <w:rsid w:val="00943D59"/>
    <w:rsid w:val="00944165"/>
    <w:rsid w:val="00960B0F"/>
    <w:rsid w:val="0096222E"/>
    <w:rsid w:val="009661BE"/>
    <w:rsid w:val="00967802"/>
    <w:rsid w:val="00970560"/>
    <w:rsid w:val="009734C8"/>
    <w:rsid w:val="00973E87"/>
    <w:rsid w:val="00980425"/>
    <w:rsid w:val="00981A24"/>
    <w:rsid w:val="00981DF1"/>
    <w:rsid w:val="00984CA2"/>
    <w:rsid w:val="00984FAA"/>
    <w:rsid w:val="009902E5"/>
    <w:rsid w:val="0099280E"/>
    <w:rsid w:val="00996BEE"/>
    <w:rsid w:val="009970D5"/>
    <w:rsid w:val="00997BAA"/>
    <w:rsid w:val="009A2774"/>
    <w:rsid w:val="009A5F0D"/>
    <w:rsid w:val="009C03C5"/>
    <w:rsid w:val="009C1870"/>
    <w:rsid w:val="009C1E46"/>
    <w:rsid w:val="009C1ED5"/>
    <w:rsid w:val="009C3FE9"/>
    <w:rsid w:val="009D5500"/>
    <w:rsid w:val="009F0AF0"/>
    <w:rsid w:val="009F1D63"/>
    <w:rsid w:val="009F29B2"/>
    <w:rsid w:val="009F6CEA"/>
    <w:rsid w:val="00A02183"/>
    <w:rsid w:val="00A04336"/>
    <w:rsid w:val="00A15520"/>
    <w:rsid w:val="00A2557E"/>
    <w:rsid w:val="00A2795A"/>
    <w:rsid w:val="00A36D14"/>
    <w:rsid w:val="00A43CC5"/>
    <w:rsid w:val="00A44F6E"/>
    <w:rsid w:val="00A519C6"/>
    <w:rsid w:val="00A53757"/>
    <w:rsid w:val="00A56300"/>
    <w:rsid w:val="00A64614"/>
    <w:rsid w:val="00A818C3"/>
    <w:rsid w:val="00A82C19"/>
    <w:rsid w:val="00A85F17"/>
    <w:rsid w:val="00A86F45"/>
    <w:rsid w:val="00A94932"/>
    <w:rsid w:val="00A94D40"/>
    <w:rsid w:val="00A97140"/>
    <w:rsid w:val="00AA01F0"/>
    <w:rsid w:val="00AA053E"/>
    <w:rsid w:val="00AA66A2"/>
    <w:rsid w:val="00AA6D84"/>
    <w:rsid w:val="00AB3056"/>
    <w:rsid w:val="00AB6316"/>
    <w:rsid w:val="00AC33D9"/>
    <w:rsid w:val="00AC7C93"/>
    <w:rsid w:val="00AE44D0"/>
    <w:rsid w:val="00AF1EA4"/>
    <w:rsid w:val="00AF1F97"/>
    <w:rsid w:val="00AF2664"/>
    <w:rsid w:val="00AF776B"/>
    <w:rsid w:val="00B004E7"/>
    <w:rsid w:val="00B022A4"/>
    <w:rsid w:val="00B06FD4"/>
    <w:rsid w:val="00B10DCD"/>
    <w:rsid w:val="00B1156F"/>
    <w:rsid w:val="00B134E9"/>
    <w:rsid w:val="00B20EC1"/>
    <w:rsid w:val="00B20F8B"/>
    <w:rsid w:val="00B214DD"/>
    <w:rsid w:val="00B2339F"/>
    <w:rsid w:val="00B23B67"/>
    <w:rsid w:val="00B25E65"/>
    <w:rsid w:val="00B309CD"/>
    <w:rsid w:val="00B30E50"/>
    <w:rsid w:val="00B34801"/>
    <w:rsid w:val="00B35915"/>
    <w:rsid w:val="00B37B2E"/>
    <w:rsid w:val="00B447F0"/>
    <w:rsid w:val="00B44E29"/>
    <w:rsid w:val="00B456F6"/>
    <w:rsid w:val="00B45B33"/>
    <w:rsid w:val="00B472FF"/>
    <w:rsid w:val="00B504D9"/>
    <w:rsid w:val="00B5164B"/>
    <w:rsid w:val="00B6791B"/>
    <w:rsid w:val="00B73BD6"/>
    <w:rsid w:val="00B77402"/>
    <w:rsid w:val="00B8068A"/>
    <w:rsid w:val="00B80AAC"/>
    <w:rsid w:val="00B81EF5"/>
    <w:rsid w:val="00B864EB"/>
    <w:rsid w:val="00B90BBC"/>
    <w:rsid w:val="00B92A5D"/>
    <w:rsid w:val="00BA2B55"/>
    <w:rsid w:val="00BA761F"/>
    <w:rsid w:val="00BB0696"/>
    <w:rsid w:val="00BB76A4"/>
    <w:rsid w:val="00BB7F1D"/>
    <w:rsid w:val="00BC495F"/>
    <w:rsid w:val="00BC5231"/>
    <w:rsid w:val="00BC7D4C"/>
    <w:rsid w:val="00BD06EF"/>
    <w:rsid w:val="00BD5816"/>
    <w:rsid w:val="00BD5A0D"/>
    <w:rsid w:val="00BE10CB"/>
    <w:rsid w:val="00BE5F99"/>
    <w:rsid w:val="00BF3785"/>
    <w:rsid w:val="00BF5AEE"/>
    <w:rsid w:val="00C025F2"/>
    <w:rsid w:val="00C038FF"/>
    <w:rsid w:val="00C06DED"/>
    <w:rsid w:val="00C07F8D"/>
    <w:rsid w:val="00C122FB"/>
    <w:rsid w:val="00C1401C"/>
    <w:rsid w:val="00C160F8"/>
    <w:rsid w:val="00C20645"/>
    <w:rsid w:val="00C21266"/>
    <w:rsid w:val="00C30B81"/>
    <w:rsid w:val="00C32539"/>
    <w:rsid w:val="00C32FD1"/>
    <w:rsid w:val="00C347BF"/>
    <w:rsid w:val="00C44850"/>
    <w:rsid w:val="00C4501E"/>
    <w:rsid w:val="00C47973"/>
    <w:rsid w:val="00C50A19"/>
    <w:rsid w:val="00C50A74"/>
    <w:rsid w:val="00C52E3C"/>
    <w:rsid w:val="00C63A3C"/>
    <w:rsid w:val="00C67F9D"/>
    <w:rsid w:val="00C72FE8"/>
    <w:rsid w:val="00C8068E"/>
    <w:rsid w:val="00C80A5B"/>
    <w:rsid w:val="00C80E74"/>
    <w:rsid w:val="00C835EB"/>
    <w:rsid w:val="00C84533"/>
    <w:rsid w:val="00C92175"/>
    <w:rsid w:val="00C92BED"/>
    <w:rsid w:val="00C9574A"/>
    <w:rsid w:val="00CA3C96"/>
    <w:rsid w:val="00CA7551"/>
    <w:rsid w:val="00CB225D"/>
    <w:rsid w:val="00CC1CEC"/>
    <w:rsid w:val="00CC1D25"/>
    <w:rsid w:val="00CC2B3E"/>
    <w:rsid w:val="00CE3128"/>
    <w:rsid w:val="00CE464A"/>
    <w:rsid w:val="00CE5931"/>
    <w:rsid w:val="00CF27FE"/>
    <w:rsid w:val="00CF520A"/>
    <w:rsid w:val="00D009BE"/>
    <w:rsid w:val="00D01FCE"/>
    <w:rsid w:val="00D0616C"/>
    <w:rsid w:val="00D13291"/>
    <w:rsid w:val="00D15F90"/>
    <w:rsid w:val="00D17EDA"/>
    <w:rsid w:val="00D2517F"/>
    <w:rsid w:val="00D2559C"/>
    <w:rsid w:val="00D2684C"/>
    <w:rsid w:val="00D318BB"/>
    <w:rsid w:val="00D345F4"/>
    <w:rsid w:val="00D35446"/>
    <w:rsid w:val="00D43FBE"/>
    <w:rsid w:val="00D47613"/>
    <w:rsid w:val="00D47800"/>
    <w:rsid w:val="00D50592"/>
    <w:rsid w:val="00D51BCF"/>
    <w:rsid w:val="00D53841"/>
    <w:rsid w:val="00D54714"/>
    <w:rsid w:val="00D55F57"/>
    <w:rsid w:val="00D605A3"/>
    <w:rsid w:val="00D6133D"/>
    <w:rsid w:val="00D63692"/>
    <w:rsid w:val="00D639FC"/>
    <w:rsid w:val="00D713B1"/>
    <w:rsid w:val="00D72109"/>
    <w:rsid w:val="00D74E22"/>
    <w:rsid w:val="00D760BC"/>
    <w:rsid w:val="00D815FF"/>
    <w:rsid w:val="00DA2199"/>
    <w:rsid w:val="00DA21EB"/>
    <w:rsid w:val="00DA4258"/>
    <w:rsid w:val="00DA4374"/>
    <w:rsid w:val="00DA5D98"/>
    <w:rsid w:val="00DA6CCC"/>
    <w:rsid w:val="00DA7561"/>
    <w:rsid w:val="00DB3268"/>
    <w:rsid w:val="00DB48C8"/>
    <w:rsid w:val="00DB50CD"/>
    <w:rsid w:val="00DC20A5"/>
    <w:rsid w:val="00DD1AE1"/>
    <w:rsid w:val="00DD2878"/>
    <w:rsid w:val="00DE158F"/>
    <w:rsid w:val="00DE16BB"/>
    <w:rsid w:val="00DE2957"/>
    <w:rsid w:val="00DE3412"/>
    <w:rsid w:val="00DE6BB5"/>
    <w:rsid w:val="00DF21F6"/>
    <w:rsid w:val="00DF31CB"/>
    <w:rsid w:val="00E02DFB"/>
    <w:rsid w:val="00E03B56"/>
    <w:rsid w:val="00E04198"/>
    <w:rsid w:val="00E07FAC"/>
    <w:rsid w:val="00E1087C"/>
    <w:rsid w:val="00E112E2"/>
    <w:rsid w:val="00E157A7"/>
    <w:rsid w:val="00E15A61"/>
    <w:rsid w:val="00E16EA8"/>
    <w:rsid w:val="00E267C2"/>
    <w:rsid w:val="00E32861"/>
    <w:rsid w:val="00E34588"/>
    <w:rsid w:val="00E36162"/>
    <w:rsid w:val="00E3796C"/>
    <w:rsid w:val="00E37D86"/>
    <w:rsid w:val="00E41F53"/>
    <w:rsid w:val="00E4701F"/>
    <w:rsid w:val="00E54133"/>
    <w:rsid w:val="00E63F1A"/>
    <w:rsid w:val="00E64CA2"/>
    <w:rsid w:val="00E65DFA"/>
    <w:rsid w:val="00E70F39"/>
    <w:rsid w:val="00E807FB"/>
    <w:rsid w:val="00E82300"/>
    <w:rsid w:val="00E82E68"/>
    <w:rsid w:val="00E90ECA"/>
    <w:rsid w:val="00E922D1"/>
    <w:rsid w:val="00E9334D"/>
    <w:rsid w:val="00EB063E"/>
    <w:rsid w:val="00EB16E8"/>
    <w:rsid w:val="00EB3EC1"/>
    <w:rsid w:val="00EC0017"/>
    <w:rsid w:val="00EC107B"/>
    <w:rsid w:val="00EC15D0"/>
    <w:rsid w:val="00EC2657"/>
    <w:rsid w:val="00EC2E0F"/>
    <w:rsid w:val="00EC5389"/>
    <w:rsid w:val="00ED0E96"/>
    <w:rsid w:val="00ED16B3"/>
    <w:rsid w:val="00ED19D4"/>
    <w:rsid w:val="00ED3432"/>
    <w:rsid w:val="00ED3DA1"/>
    <w:rsid w:val="00ED5360"/>
    <w:rsid w:val="00EE440B"/>
    <w:rsid w:val="00EE5F9D"/>
    <w:rsid w:val="00EF3942"/>
    <w:rsid w:val="00EF4E1E"/>
    <w:rsid w:val="00F0582F"/>
    <w:rsid w:val="00F06A95"/>
    <w:rsid w:val="00F06AC3"/>
    <w:rsid w:val="00F07C96"/>
    <w:rsid w:val="00F07D72"/>
    <w:rsid w:val="00F137C2"/>
    <w:rsid w:val="00F22A67"/>
    <w:rsid w:val="00F526B4"/>
    <w:rsid w:val="00F529FE"/>
    <w:rsid w:val="00F7239E"/>
    <w:rsid w:val="00F72D4E"/>
    <w:rsid w:val="00F7303A"/>
    <w:rsid w:val="00F8314B"/>
    <w:rsid w:val="00F83F00"/>
    <w:rsid w:val="00F87F92"/>
    <w:rsid w:val="00F90B97"/>
    <w:rsid w:val="00F94FC1"/>
    <w:rsid w:val="00F95F1B"/>
    <w:rsid w:val="00F97E93"/>
    <w:rsid w:val="00FA19D9"/>
    <w:rsid w:val="00FA450D"/>
    <w:rsid w:val="00FB146F"/>
    <w:rsid w:val="00FB1D06"/>
    <w:rsid w:val="00FB6128"/>
    <w:rsid w:val="00FC01B2"/>
    <w:rsid w:val="00FC309E"/>
    <w:rsid w:val="00FD42C8"/>
    <w:rsid w:val="00FD6241"/>
    <w:rsid w:val="00FD74F6"/>
    <w:rsid w:val="00FE2133"/>
    <w:rsid w:val="00FE3496"/>
    <w:rsid w:val="00FE49C8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2FA3"/>
  <w15:chartTrackingRefBased/>
  <w15:docId w15:val="{BBCD98B8-C344-4AC8-B81D-16DAAEFB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B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CFA"/>
  </w:style>
  <w:style w:type="paragraph" w:styleId="Footer">
    <w:name w:val="footer"/>
    <w:basedOn w:val="Normal"/>
    <w:link w:val="FooterChar"/>
    <w:uiPriority w:val="99"/>
    <w:unhideWhenUsed/>
    <w:rsid w:val="00871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CFA"/>
  </w:style>
  <w:style w:type="paragraph" w:styleId="PlainText">
    <w:name w:val="Plain Text"/>
    <w:basedOn w:val="Normal"/>
    <w:link w:val="PlainTextChar"/>
    <w:uiPriority w:val="99"/>
    <w:unhideWhenUsed/>
    <w:rsid w:val="00EE5F9D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F9D"/>
    <w:rPr>
      <w:rFonts w:ascii="Calibri" w:eastAsia="Times New Roman" w:hAnsi="Calibri"/>
      <w:szCs w:val="21"/>
    </w:rPr>
  </w:style>
  <w:style w:type="paragraph" w:customStyle="1" w:styleId="Default">
    <w:name w:val="Default"/>
    <w:rsid w:val="00EE5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4EE8-477B-40CD-B5C8-43D7E779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Boorman</dc:creator>
  <cp:keywords/>
  <dc:description/>
  <cp:lastModifiedBy>Carol Boorman</cp:lastModifiedBy>
  <cp:revision>274</cp:revision>
  <cp:lastPrinted>2024-05-21T14:18:00Z</cp:lastPrinted>
  <dcterms:created xsi:type="dcterms:W3CDTF">2024-12-18T15:01:00Z</dcterms:created>
  <dcterms:modified xsi:type="dcterms:W3CDTF">2024-12-19T20:55:00Z</dcterms:modified>
</cp:coreProperties>
</file>